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0E" w:rsidRDefault="004D020E" w:rsidP="00E051D5">
      <w:pPr>
        <w:pStyle w:val="Default"/>
        <w:rPr>
          <w:color w:val="auto"/>
        </w:rPr>
      </w:pPr>
    </w:p>
    <w:p w:rsidR="00E051D5" w:rsidRDefault="00E051D5" w:rsidP="00E051D5">
      <w:pPr>
        <w:pStyle w:val="Default"/>
        <w:rPr>
          <w:color w:val="auto"/>
        </w:rPr>
      </w:pPr>
      <w:r>
        <w:rPr>
          <w:noProof/>
          <w:color w:val="auto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7784465</wp:posOffset>
            </wp:positionH>
            <wp:positionV relativeFrom="paragraph">
              <wp:posOffset>126365</wp:posOffset>
            </wp:positionV>
            <wp:extent cx="696595" cy="701675"/>
            <wp:effectExtent l="19050" t="0" r="8255" b="0"/>
            <wp:wrapThrough wrapText="bothSides">
              <wp:wrapPolygon edited="0">
                <wp:start x="-591" y="0"/>
                <wp:lineTo x="-591" y="21111"/>
                <wp:lineTo x="21856" y="21111"/>
                <wp:lineTo x="21856" y="0"/>
                <wp:lineTo x="-591" y="0"/>
              </wp:wrapPolygon>
            </wp:wrapThrough>
            <wp:docPr id="1" name="Imagen 1" descr="LOGO_PAZ-CONVIVENCI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PAZ-CONVIVENCIA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7635" w:rsidRPr="00F277E0" w:rsidRDefault="00E051D5" w:rsidP="00E051D5">
      <w:pPr>
        <w:rPr>
          <w:b/>
          <w:sz w:val="32"/>
          <w:szCs w:val="32"/>
        </w:rPr>
      </w:pPr>
      <w:r>
        <w:rPr>
          <w:b/>
        </w:rPr>
        <w:t xml:space="preserve">                  </w:t>
      </w:r>
      <w:r w:rsidR="00F277E0">
        <w:rPr>
          <w:b/>
        </w:rPr>
        <w:t xml:space="preserve">       </w:t>
      </w:r>
      <w:r w:rsidRPr="00F277E0">
        <w:rPr>
          <w:b/>
          <w:sz w:val="32"/>
          <w:szCs w:val="32"/>
        </w:rPr>
        <w:t>PROGRAMA DE BONOS ELKARREKIN EN EL ÁMBITO EDUCATIVO</w:t>
      </w:r>
      <w:r w:rsidRPr="00F277E0">
        <w:rPr>
          <w:b/>
          <w:sz w:val="32"/>
          <w:szCs w:val="32"/>
        </w:rPr>
        <w:tab/>
      </w:r>
    </w:p>
    <w:p w:rsidR="00C77635" w:rsidRDefault="00E051D5" w:rsidP="00E051D5">
      <w:pPr>
        <w:rPr>
          <w:b/>
        </w:rPr>
      </w:pPr>
      <w:r w:rsidRPr="00F277E0">
        <w:rPr>
          <w:b/>
          <w:sz w:val="32"/>
          <w:szCs w:val="32"/>
        </w:rPr>
        <w:t xml:space="preserve">                                                               </w:t>
      </w:r>
      <w:r w:rsidR="00C77635" w:rsidRPr="00F277E0">
        <w:rPr>
          <w:b/>
          <w:sz w:val="32"/>
          <w:szCs w:val="32"/>
        </w:rPr>
        <w:t>OFERTA DE ENTIDADES.</w:t>
      </w:r>
    </w:p>
    <w:p w:rsidR="00E051D5" w:rsidRPr="00F277E0" w:rsidRDefault="00F277E0" w:rsidP="00F277E0">
      <w:pPr>
        <w:jc w:val="center"/>
        <w:rPr>
          <w:b/>
        </w:rPr>
      </w:pPr>
      <w:r w:rsidRPr="00F277E0">
        <w:rPr>
          <w:b/>
          <w:i/>
          <w:iCs/>
        </w:rPr>
        <w:t xml:space="preserve">               </w:t>
      </w:r>
      <w:r w:rsidR="00E051D5" w:rsidRPr="00F277E0">
        <w:rPr>
          <w:b/>
          <w:i/>
          <w:iCs/>
        </w:rPr>
        <w:t>Ejercicio 2015.</w:t>
      </w:r>
    </w:p>
    <w:p w:rsidR="005E242D" w:rsidRDefault="005E242D"/>
    <w:p w:rsidR="00C77635" w:rsidRDefault="00C77635"/>
    <w:tbl>
      <w:tblPr>
        <w:tblpPr w:leftFromText="141" w:rightFromText="141" w:vertAnchor="text" w:horzAnchor="margin" w:tblpX="-459" w:tblpY="1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5245"/>
        <w:gridCol w:w="1418"/>
        <w:gridCol w:w="1275"/>
        <w:gridCol w:w="1418"/>
        <w:gridCol w:w="1843"/>
      </w:tblGrid>
      <w:tr w:rsidR="00DD4B94" w:rsidRPr="000C5160" w:rsidTr="00DD4B94">
        <w:tc>
          <w:tcPr>
            <w:tcW w:w="4077" w:type="dxa"/>
            <w:shd w:val="clear" w:color="auto" w:fill="9BBB59" w:themeFill="accent3"/>
            <w:vAlign w:val="center"/>
          </w:tcPr>
          <w:p w:rsidR="00E051D5" w:rsidRPr="000C5160" w:rsidRDefault="00E051D5" w:rsidP="00DD4B94">
            <w:pPr>
              <w:rPr>
                <w:b/>
                <w:sz w:val="18"/>
                <w:szCs w:val="18"/>
              </w:rPr>
            </w:pPr>
            <w:r w:rsidRPr="000C5160">
              <w:rPr>
                <w:b/>
                <w:sz w:val="18"/>
                <w:szCs w:val="18"/>
              </w:rPr>
              <w:t>Nombre de la actividad</w:t>
            </w:r>
          </w:p>
        </w:tc>
        <w:tc>
          <w:tcPr>
            <w:tcW w:w="5245" w:type="dxa"/>
            <w:shd w:val="clear" w:color="auto" w:fill="9BBB59" w:themeFill="accent3"/>
            <w:vAlign w:val="center"/>
          </w:tcPr>
          <w:p w:rsidR="00E051D5" w:rsidRPr="000C5160" w:rsidRDefault="00E051D5" w:rsidP="00DD4B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Temática:</w:t>
            </w:r>
          </w:p>
          <w:p w:rsidR="00E051D5" w:rsidRPr="000C5160" w:rsidRDefault="00E051D5" w:rsidP="00DD4B94">
            <w:pPr>
              <w:shd w:val="clear" w:color="auto" w:fill="9BBB59" w:themeFill="accent3"/>
              <w:rPr>
                <w:b/>
                <w:sz w:val="18"/>
                <w:szCs w:val="18"/>
                <w:lang w:val="nb-NO"/>
              </w:rPr>
            </w:pPr>
            <w:r w:rsidRPr="000C5160">
              <w:rPr>
                <w:b/>
                <w:sz w:val="18"/>
                <w:szCs w:val="18"/>
                <w:lang w:val="nb-NO"/>
              </w:rPr>
              <w:t xml:space="preserve">1.- </w:t>
            </w:r>
            <w:r>
              <w:rPr>
                <w:b/>
                <w:sz w:val="18"/>
                <w:szCs w:val="18"/>
                <w:lang w:val="nb-NO"/>
              </w:rPr>
              <w:t>Cultura de paz, derechos humanos</w:t>
            </w:r>
            <w:r w:rsidRPr="000C5160">
              <w:rPr>
                <w:b/>
                <w:sz w:val="18"/>
                <w:szCs w:val="18"/>
                <w:lang w:val="nb-NO"/>
              </w:rPr>
              <w:t xml:space="preserve">, </w:t>
            </w:r>
            <w:r>
              <w:rPr>
                <w:b/>
                <w:sz w:val="18"/>
                <w:szCs w:val="18"/>
                <w:lang w:val="nb-NO"/>
              </w:rPr>
              <w:t>respeto y noviolencia.</w:t>
            </w:r>
          </w:p>
          <w:p w:rsidR="00E051D5" w:rsidRPr="006E7891" w:rsidRDefault="00E051D5" w:rsidP="00DD4B94">
            <w:pPr>
              <w:shd w:val="clear" w:color="auto" w:fill="9BBB59" w:themeFill="accent3"/>
              <w:rPr>
                <w:b/>
                <w:sz w:val="18"/>
                <w:szCs w:val="18"/>
                <w:lang w:val="nb-NO"/>
              </w:rPr>
            </w:pPr>
            <w:r w:rsidRPr="006E7891">
              <w:rPr>
                <w:b/>
                <w:sz w:val="18"/>
                <w:szCs w:val="18"/>
                <w:lang w:val="nb-NO"/>
              </w:rPr>
              <w:t>2</w:t>
            </w:r>
            <w:r>
              <w:rPr>
                <w:b/>
                <w:sz w:val="18"/>
                <w:szCs w:val="18"/>
                <w:lang w:val="nb-NO"/>
              </w:rPr>
              <w:t>.- Resolución de conflictos, diálogo, convivencia y reconciliación.</w:t>
            </w:r>
          </w:p>
          <w:p w:rsidR="00E051D5" w:rsidRPr="000C5160" w:rsidRDefault="00E051D5" w:rsidP="00DD4B94">
            <w:pPr>
              <w:shd w:val="clear" w:color="auto" w:fill="9BBB59" w:themeFill="accent3"/>
              <w:rPr>
                <w:b/>
                <w:sz w:val="18"/>
                <w:szCs w:val="18"/>
              </w:rPr>
            </w:pPr>
            <w:r w:rsidRPr="000C5160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- Sensibilidad ante la injusticia, empatía y solidaridad con las víctimas.</w:t>
            </w:r>
          </w:p>
        </w:tc>
        <w:tc>
          <w:tcPr>
            <w:tcW w:w="1418" w:type="dxa"/>
            <w:shd w:val="clear" w:color="auto" w:fill="9BBB59" w:themeFill="accent3"/>
            <w:vAlign w:val="center"/>
          </w:tcPr>
          <w:p w:rsidR="00E051D5" w:rsidRPr="00A83494" w:rsidRDefault="00E051D5" w:rsidP="00DD4B94">
            <w:pPr>
              <w:rPr>
                <w:b/>
                <w:sz w:val="18"/>
                <w:szCs w:val="18"/>
              </w:rPr>
            </w:pPr>
            <w:r w:rsidRPr="00A83494">
              <w:rPr>
                <w:b/>
                <w:sz w:val="18"/>
                <w:szCs w:val="18"/>
              </w:rPr>
              <w:t>A quien va dirigido:</w:t>
            </w:r>
          </w:p>
          <w:p w:rsidR="00E051D5" w:rsidRPr="00A83494" w:rsidRDefault="00E051D5" w:rsidP="00DD4B94">
            <w:pPr>
              <w:rPr>
                <w:b/>
                <w:sz w:val="18"/>
                <w:szCs w:val="18"/>
              </w:rPr>
            </w:pPr>
            <w:r w:rsidRPr="00A83494">
              <w:rPr>
                <w:b/>
                <w:sz w:val="18"/>
                <w:szCs w:val="18"/>
              </w:rPr>
              <w:t>1.-Profesorado</w:t>
            </w:r>
          </w:p>
          <w:p w:rsidR="00E051D5" w:rsidRPr="00A83494" w:rsidRDefault="00E051D5" w:rsidP="00DD4B94">
            <w:pPr>
              <w:rPr>
                <w:b/>
                <w:sz w:val="18"/>
                <w:szCs w:val="18"/>
              </w:rPr>
            </w:pPr>
            <w:r w:rsidRPr="00A83494">
              <w:rPr>
                <w:b/>
                <w:sz w:val="18"/>
                <w:szCs w:val="18"/>
              </w:rPr>
              <w:t>2.- Alumnado</w:t>
            </w:r>
          </w:p>
          <w:p w:rsidR="00E051D5" w:rsidRPr="006E7891" w:rsidRDefault="00E051D5" w:rsidP="00DD4B9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3.- Familias</w:t>
            </w:r>
          </w:p>
        </w:tc>
        <w:tc>
          <w:tcPr>
            <w:tcW w:w="1275" w:type="dxa"/>
            <w:shd w:val="clear" w:color="auto" w:fill="9BBB59" w:themeFill="accent3"/>
            <w:vAlign w:val="center"/>
          </w:tcPr>
          <w:p w:rsidR="00E051D5" w:rsidRPr="000C5160" w:rsidRDefault="00E051D5" w:rsidP="00DD4B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 va dirigido al alumnado, a qué curso y etapa.</w:t>
            </w:r>
          </w:p>
        </w:tc>
        <w:tc>
          <w:tcPr>
            <w:tcW w:w="1418" w:type="dxa"/>
            <w:shd w:val="clear" w:color="auto" w:fill="9BBB59" w:themeFill="accent3"/>
            <w:vAlign w:val="center"/>
          </w:tcPr>
          <w:p w:rsidR="00E051D5" w:rsidRPr="000C5160" w:rsidRDefault="00E051D5" w:rsidP="00DD4B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Cuantas horas</w:t>
            </w:r>
          </w:p>
        </w:tc>
        <w:tc>
          <w:tcPr>
            <w:tcW w:w="1843" w:type="dxa"/>
            <w:shd w:val="clear" w:color="auto" w:fill="9BBB59" w:themeFill="accent3"/>
            <w:vAlign w:val="center"/>
          </w:tcPr>
          <w:p w:rsidR="00E051D5" w:rsidRPr="000C5160" w:rsidRDefault="00E051D5" w:rsidP="00DD4B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Euskera/Castellano</w:t>
            </w:r>
          </w:p>
        </w:tc>
      </w:tr>
      <w:tr w:rsidR="00E051D5" w:rsidRPr="000C5160" w:rsidTr="00DD4B94">
        <w:tc>
          <w:tcPr>
            <w:tcW w:w="4077" w:type="dxa"/>
            <w:shd w:val="clear" w:color="auto" w:fill="auto"/>
            <w:vAlign w:val="center"/>
          </w:tcPr>
          <w:p w:rsidR="00E051D5" w:rsidRPr="00A9778E" w:rsidRDefault="00E051D5" w:rsidP="00DD4B94">
            <w:pPr>
              <w:spacing w:before="60"/>
              <w:rPr>
                <w:b/>
                <w:sz w:val="18"/>
                <w:szCs w:val="18"/>
              </w:rPr>
            </w:pPr>
            <w:r w:rsidRPr="00A9778E">
              <w:rPr>
                <w:b/>
                <w:sz w:val="18"/>
                <w:szCs w:val="18"/>
              </w:rPr>
              <w:t xml:space="preserve">Dinámicas </w:t>
            </w:r>
            <w:r w:rsidR="00F277E0">
              <w:rPr>
                <w:b/>
                <w:sz w:val="18"/>
                <w:szCs w:val="18"/>
              </w:rPr>
              <w:t>en el</w:t>
            </w:r>
            <w:r w:rsidRPr="00A9778E">
              <w:rPr>
                <w:b/>
                <w:sz w:val="18"/>
                <w:szCs w:val="18"/>
              </w:rPr>
              <w:t xml:space="preserve"> Centro Educativo:</w:t>
            </w:r>
          </w:p>
          <w:p w:rsidR="00E051D5" w:rsidRPr="008E1433" w:rsidRDefault="00E051D5" w:rsidP="00DD4B94">
            <w:pPr>
              <w:pStyle w:val="Prrafodelista"/>
              <w:numPr>
                <w:ilvl w:val="0"/>
                <w:numId w:val="3"/>
              </w:numPr>
              <w:ind w:left="426" w:hanging="142"/>
              <w:rPr>
                <w:b/>
                <w:sz w:val="18"/>
                <w:szCs w:val="18"/>
              </w:rPr>
            </w:pPr>
            <w:r w:rsidRPr="008E1433">
              <w:rPr>
                <w:b/>
                <w:sz w:val="18"/>
                <w:szCs w:val="18"/>
              </w:rPr>
              <w:t>Día Universal de la Paz.</w:t>
            </w:r>
          </w:p>
          <w:p w:rsidR="00E051D5" w:rsidRPr="008E1433" w:rsidRDefault="00E051D5" w:rsidP="00DD4B94">
            <w:pPr>
              <w:pStyle w:val="Prrafodelista"/>
              <w:numPr>
                <w:ilvl w:val="0"/>
                <w:numId w:val="3"/>
              </w:numPr>
              <w:ind w:left="426" w:hanging="142"/>
              <w:rPr>
                <w:b/>
                <w:sz w:val="18"/>
                <w:szCs w:val="18"/>
              </w:rPr>
            </w:pPr>
            <w:r w:rsidRPr="008E1433">
              <w:rPr>
                <w:b/>
                <w:sz w:val="18"/>
                <w:szCs w:val="18"/>
              </w:rPr>
              <w:t>Pintamos la Paz.</w:t>
            </w:r>
          </w:p>
          <w:p w:rsidR="00E051D5" w:rsidRPr="008E1433" w:rsidRDefault="00E051D5" w:rsidP="00DD4B94">
            <w:pPr>
              <w:pStyle w:val="Prrafodelista"/>
              <w:numPr>
                <w:ilvl w:val="0"/>
                <w:numId w:val="3"/>
              </w:numPr>
              <w:ind w:left="426" w:hanging="142"/>
              <w:rPr>
                <w:b/>
                <w:sz w:val="18"/>
                <w:szCs w:val="18"/>
              </w:rPr>
            </w:pPr>
            <w:r w:rsidRPr="008E1433">
              <w:rPr>
                <w:b/>
                <w:sz w:val="18"/>
                <w:szCs w:val="18"/>
              </w:rPr>
              <w:t>Taller de papiroflexia.</w:t>
            </w:r>
          </w:p>
          <w:p w:rsidR="00E051D5" w:rsidRPr="008E1433" w:rsidRDefault="00E051D5" w:rsidP="00DD4B94">
            <w:pPr>
              <w:pStyle w:val="Prrafodelista"/>
              <w:numPr>
                <w:ilvl w:val="0"/>
                <w:numId w:val="3"/>
              </w:numPr>
              <w:ind w:left="426" w:hanging="142"/>
              <w:rPr>
                <w:b/>
                <w:sz w:val="18"/>
                <w:szCs w:val="18"/>
              </w:rPr>
            </w:pPr>
            <w:r w:rsidRPr="008E1433">
              <w:rPr>
                <w:b/>
                <w:sz w:val="18"/>
                <w:szCs w:val="18"/>
              </w:rPr>
              <w:t>Historia sobre la Paz.</w:t>
            </w:r>
          </w:p>
          <w:p w:rsidR="00E051D5" w:rsidRPr="008E1433" w:rsidRDefault="00E051D5" w:rsidP="00DD4B94">
            <w:pPr>
              <w:pStyle w:val="Prrafodelista"/>
              <w:numPr>
                <w:ilvl w:val="0"/>
                <w:numId w:val="3"/>
              </w:numPr>
              <w:ind w:left="426" w:hanging="142"/>
              <w:rPr>
                <w:b/>
                <w:sz w:val="18"/>
                <w:szCs w:val="18"/>
              </w:rPr>
            </w:pPr>
            <w:r w:rsidRPr="008E1433">
              <w:rPr>
                <w:b/>
                <w:sz w:val="18"/>
                <w:szCs w:val="18"/>
              </w:rPr>
              <w:t>Collage de la Paz.</w:t>
            </w:r>
          </w:p>
          <w:p w:rsidR="00E051D5" w:rsidRPr="00AD610B" w:rsidRDefault="00E051D5" w:rsidP="00DD4B94">
            <w:pPr>
              <w:pStyle w:val="Prrafodelista"/>
              <w:numPr>
                <w:ilvl w:val="0"/>
                <w:numId w:val="3"/>
              </w:numPr>
              <w:spacing w:after="60"/>
              <w:ind w:left="426" w:hanging="142"/>
              <w:rPr>
                <w:b/>
                <w:sz w:val="18"/>
                <w:szCs w:val="18"/>
              </w:rPr>
            </w:pPr>
            <w:r w:rsidRPr="008E1433">
              <w:rPr>
                <w:b/>
                <w:sz w:val="18"/>
                <w:szCs w:val="18"/>
              </w:rPr>
              <w:t>Mensaje de Paz.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051D5" w:rsidRPr="001F66E8" w:rsidRDefault="00E051D5" w:rsidP="00DD4B94">
            <w:pPr>
              <w:rPr>
                <w:b/>
                <w:color w:val="FF0000"/>
              </w:rPr>
            </w:pPr>
            <w:r w:rsidRPr="001F66E8">
              <w:rPr>
                <w:b/>
              </w:rPr>
              <w:t>1.- Cultura de paz, derechos humanos, respeto y noviolencia.</w:t>
            </w:r>
            <w:r w:rsidRPr="001F66E8">
              <w:rPr>
                <w:b/>
                <w:color w:val="FF000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51D5" w:rsidRPr="000C5160" w:rsidRDefault="00E051D5" w:rsidP="00DD4B94">
            <w:pPr>
              <w:rPr>
                <w:sz w:val="18"/>
                <w:szCs w:val="18"/>
              </w:rPr>
            </w:pPr>
            <w:r w:rsidRPr="00A83494">
              <w:rPr>
                <w:b/>
                <w:sz w:val="18"/>
                <w:szCs w:val="18"/>
              </w:rPr>
              <w:t>2.- Alumnado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51D5" w:rsidRPr="006A48AF" w:rsidRDefault="00E051D5" w:rsidP="00DD4B94">
            <w:pPr>
              <w:rPr>
                <w:b/>
                <w:sz w:val="18"/>
                <w:szCs w:val="18"/>
              </w:rPr>
            </w:pPr>
            <w:r w:rsidRPr="006A48AF">
              <w:rPr>
                <w:b/>
                <w:sz w:val="18"/>
                <w:szCs w:val="18"/>
              </w:rPr>
              <w:t>Primaria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5E1C" w:rsidRDefault="00AD5E1C" w:rsidP="00DD4B94">
            <w:pPr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sesiones</w:t>
            </w:r>
            <w:r>
              <w:rPr>
                <w:b/>
                <w:sz w:val="18"/>
                <w:szCs w:val="18"/>
              </w:rPr>
              <w:t xml:space="preserve"> por aula</w:t>
            </w:r>
          </w:p>
          <w:p w:rsidR="00DD4B94" w:rsidRDefault="00DD4B94" w:rsidP="00DD4B94">
            <w:pPr>
              <w:rPr>
                <w:b/>
                <w:sz w:val="18"/>
                <w:szCs w:val="18"/>
              </w:rPr>
            </w:pPr>
          </w:p>
          <w:p w:rsidR="00AD5E1C" w:rsidRPr="009F1B76" w:rsidRDefault="00AD5E1C" w:rsidP="00DD4B94">
            <w:pPr>
              <w:rPr>
                <w:b/>
                <w:sz w:val="18"/>
                <w:szCs w:val="18"/>
              </w:rPr>
            </w:pPr>
            <w:r w:rsidRPr="009F1B76">
              <w:rPr>
                <w:b/>
                <w:sz w:val="18"/>
                <w:szCs w:val="18"/>
              </w:rPr>
              <w:t>1/</w:t>
            </w:r>
            <w:r>
              <w:rPr>
                <w:b/>
                <w:sz w:val="18"/>
                <w:szCs w:val="18"/>
              </w:rPr>
              <w:t>h</w:t>
            </w:r>
            <w:r w:rsidRPr="009F1B76">
              <w:rPr>
                <w:b/>
                <w:sz w:val="18"/>
                <w:szCs w:val="18"/>
              </w:rPr>
              <w:t>ora</w:t>
            </w:r>
          </w:p>
          <w:p w:rsidR="00E051D5" w:rsidRPr="009F1B76" w:rsidRDefault="00AD5E1C" w:rsidP="00DD4B94">
            <w:pPr>
              <w:spacing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</w:t>
            </w:r>
            <w:r w:rsidRPr="009F1B76">
              <w:rPr>
                <w:b/>
                <w:sz w:val="18"/>
                <w:szCs w:val="18"/>
              </w:rPr>
              <w:t xml:space="preserve"> sesión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51D5" w:rsidRPr="000C5160" w:rsidRDefault="00E051D5" w:rsidP="00DD4B9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Euskera/Castellano</w:t>
            </w:r>
          </w:p>
        </w:tc>
      </w:tr>
      <w:tr w:rsidR="00DD4B94" w:rsidRPr="000C5160" w:rsidTr="00DD4B94">
        <w:tc>
          <w:tcPr>
            <w:tcW w:w="4077" w:type="dxa"/>
            <w:shd w:val="clear" w:color="auto" w:fill="auto"/>
            <w:vAlign w:val="center"/>
          </w:tcPr>
          <w:p w:rsidR="00DD4B94" w:rsidRPr="00A9778E" w:rsidRDefault="00DD4B94" w:rsidP="00DD4B94">
            <w:pPr>
              <w:spacing w:before="60"/>
              <w:rPr>
                <w:b/>
                <w:sz w:val="18"/>
                <w:szCs w:val="18"/>
              </w:rPr>
            </w:pPr>
            <w:r w:rsidRPr="00A9778E">
              <w:rPr>
                <w:b/>
                <w:sz w:val="18"/>
                <w:szCs w:val="18"/>
              </w:rPr>
              <w:t xml:space="preserve">Dinámicas </w:t>
            </w:r>
            <w:r>
              <w:rPr>
                <w:b/>
                <w:sz w:val="18"/>
                <w:szCs w:val="18"/>
              </w:rPr>
              <w:t>en el</w:t>
            </w:r>
            <w:r w:rsidRPr="00A9778E">
              <w:rPr>
                <w:b/>
                <w:sz w:val="18"/>
                <w:szCs w:val="18"/>
              </w:rPr>
              <w:t xml:space="preserve"> Centro Educativo:</w:t>
            </w:r>
          </w:p>
          <w:p w:rsidR="00DD4B94" w:rsidRDefault="00DD4B94" w:rsidP="00DD4B94">
            <w:pPr>
              <w:pStyle w:val="Prrafodelista"/>
              <w:numPr>
                <w:ilvl w:val="0"/>
                <w:numId w:val="3"/>
              </w:numPr>
              <w:ind w:left="426" w:hanging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Ingredientes de la Paz.</w:t>
            </w:r>
          </w:p>
          <w:p w:rsidR="00DD4B94" w:rsidRDefault="00DD4B94" w:rsidP="00DD4B94">
            <w:pPr>
              <w:pStyle w:val="Prrafodelista"/>
              <w:numPr>
                <w:ilvl w:val="0"/>
                <w:numId w:val="3"/>
              </w:numPr>
              <w:ind w:left="426" w:hanging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Cruzar el rio.</w:t>
            </w:r>
          </w:p>
          <w:p w:rsidR="00DD4B94" w:rsidRDefault="00DD4B94" w:rsidP="00DD4B94">
            <w:pPr>
              <w:pStyle w:val="Prrafodelista"/>
              <w:numPr>
                <w:ilvl w:val="0"/>
                <w:numId w:val="3"/>
              </w:numPr>
              <w:ind w:left="426" w:hanging="142"/>
              <w:rPr>
                <w:b/>
                <w:sz w:val="18"/>
                <w:szCs w:val="18"/>
              </w:rPr>
            </w:pPr>
            <w:r w:rsidRPr="00986DE5">
              <w:rPr>
                <w:b/>
                <w:sz w:val="18"/>
                <w:szCs w:val="18"/>
              </w:rPr>
              <w:t>Un debate sobre la Paz</w:t>
            </w:r>
            <w:r>
              <w:rPr>
                <w:b/>
                <w:sz w:val="18"/>
                <w:szCs w:val="18"/>
              </w:rPr>
              <w:t>.</w:t>
            </w:r>
          </w:p>
          <w:p w:rsidR="00DD4B94" w:rsidRDefault="00DD4B94" w:rsidP="00DD4B94">
            <w:pPr>
              <w:pStyle w:val="Prrafodelista"/>
              <w:numPr>
                <w:ilvl w:val="0"/>
                <w:numId w:val="3"/>
              </w:numPr>
              <w:ind w:left="426" w:hanging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Nuestra propia  Declaración de Derechos Humanos.</w:t>
            </w:r>
          </w:p>
          <w:p w:rsidR="00DD4B94" w:rsidRDefault="00DD4B94" w:rsidP="00DD4B94">
            <w:pPr>
              <w:pStyle w:val="Prrafodelista"/>
              <w:numPr>
                <w:ilvl w:val="0"/>
                <w:numId w:val="3"/>
              </w:numPr>
              <w:ind w:left="426" w:hanging="142"/>
              <w:rPr>
                <w:b/>
                <w:sz w:val="18"/>
                <w:szCs w:val="18"/>
              </w:rPr>
            </w:pPr>
            <w:r w:rsidRPr="0048155B">
              <w:rPr>
                <w:b/>
                <w:sz w:val="18"/>
                <w:szCs w:val="18"/>
              </w:rPr>
              <w:t>Yo al fútbol y tú al baloncesto</w:t>
            </w:r>
            <w:r>
              <w:rPr>
                <w:b/>
                <w:sz w:val="18"/>
                <w:szCs w:val="18"/>
              </w:rPr>
              <w:t>.</w:t>
            </w:r>
          </w:p>
          <w:p w:rsidR="00DD4B94" w:rsidRPr="000C5160" w:rsidRDefault="00DD4B94" w:rsidP="00DD4B94">
            <w:pPr>
              <w:pStyle w:val="Prrafodelista"/>
              <w:numPr>
                <w:ilvl w:val="0"/>
                <w:numId w:val="3"/>
              </w:numPr>
              <w:spacing w:after="60"/>
              <w:ind w:left="426" w:hanging="142"/>
              <w:rPr>
                <w:b/>
                <w:sz w:val="18"/>
                <w:szCs w:val="18"/>
              </w:rPr>
            </w:pPr>
            <w:r w:rsidRPr="00A921F2">
              <w:rPr>
                <w:b/>
                <w:sz w:val="18"/>
                <w:szCs w:val="18"/>
              </w:rPr>
              <w:t>Violencia alrededor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D4B94" w:rsidRPr="001F66E8" w:rsidRDefault="00DD4B94" w:rsidP="00DD4B94">
            <w:pPr>
              <w:rPr>
                <w:b/>
              </w:rPr>
            </w:pPr>
            <w:r w:rsidRPr="001F66E8">
              <w:rPr>
                <w:b/>
              </w:rPr>
              <w:t>1.- Cultura de paz, derechos humanos, respeto y noviolencia.</w:t>
            </w:r>
          </w:p>
          <w:p w:rsidR="00DD4B94" w:rsidRPr="001F66E8" w:rsidRDefault="00DD4B94" w:rsidP="00DD4B94">
            <w:pPr>
              <w:autoSpaceDE w:val="0"/>
              <w:autoSpaceDN w:val="0"/>
              <w:adjustRightInd w:val="0"/>
              <w:rPr>
                <w:b/>
              </w:rPr>
            </w:pPr>
            <w:r w:rsidRPr="001F66E8">
              <w:rPr>
                <w:b/>
              </w:rPr>
              <w:t>Confianza, comunicación, aprecio y cooperación.</w:t>
            </w:r>
          </w:p>
          <w:p w:rsidR="00DD4B94" w:rsidRPr="000B2C6D" w:rsidRDefault="00DD4B94" w:rsidP="00DD4B94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4B94" w:rsidRPr="00A83494" w:rsidRDefault="00DD4B94" w:rsidP="00DD4B94">
            <w:pPr>
              <w:rPr>
                <w:b/>
                <w:sz w:val="18"/>
                <w:szCs w:val="18"/>
              </w:rPr>
            </w:pPr>
            <w:r w:rsidRPr="00A83494">
              <w:rPr>
                <w:b/>
                <w:sz w:val="18"/>
                <w:szCs w:val="18"/>
              </w:rPr>
              <w:t>2.- Alumnado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4B94" w:rsidRPr="006A48AF" w:rsidRDefault="00DD4B94" w:rsidP="00DD4B94">
            <w:pPr>
              <w:rPr>
                <w:b/>
                <w:sz w:val="18"/>
                <w:szCs w:val="18"/>
              </w:rPr>
            </w:pPr>
            <w:r w:rsidRPr="006A48AF">
              <w:rPr>
                <w:b/>
                <w:sz w:val="18"/>
                <w:szCs w:val="18"/>
              </w:rPr>
              <w:t>Secundaria y Bachiller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4B94" w:rsidRDefault="00DD4B94" w:rsidP="00DD4B94">
            <w:pPr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sesiones por aula</w:t>
            </w:r>
          </w:p>
          <w:p w:rsidR="00DD4B94" w:rsidRDefault="00DD4B94" w:rsidP="00DD4B94">
            <w:pPr>
              <w:rPr>
                <w:b/>
                <w:sz w:val="18"/>
                <w:szCs w:val="18"/>
              </w:rPr>
            </w:pPr>
          </w:p>
          <w:p w:rsidR="00DD4B94" w:rsidRPr="009F1B76" w:rsidRDefault="00DD4B94" w:rsidP="00DD4B94">
            <w:pPr>
              <w:rPr>
                <w:b/>
                <w:sz w:val="18"/>
                <w:szCs w:val="18"/>
              </w:rPr>
            </w:pPr>
            <w:r w:rsidRPr="009F1B76">
              <w:rPr>
                <w:b/>
                <w:sz w:val="18"/>
                <w:szCs w:val="18"/>
              </w:rPr>
              <w:t>1/</w:t>
            </w:r>
            <w:r>
              <w:rPr>
                <w:b/>
                <w:sz w:val="18"/>
                <w:szCs w:val="18"/>
              </w:rPr>
              <w:t>h</w:t>
            </w:r>
            <w:r w:rsidRPr="009F1B76">
              <w:rPr>
                <w:b/>
                <w:sz w:val="18"/>
                <w:szCs w:val="18"/>
              </w:rPr>
              <w:t>ora</w:t>
            </w:r>
          </w:p>
          <w:p w:rsidR="00DD4B94" w:rsidRPr="009F1B76" w:rsidRDefault="00DD4B94" w:rsidP="00DD4B94">
            <w:pPr>
              <w:spacing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</w:t>
            </w:r>
            <w:r w:rsidRPr="009F1B76">
              <w:rPr>
                <w:b/>
                <w:sz w:val="18"/>
                <w:szCs w:val="18"/>
              </w:rPr>
              <w:t xml:space="preserve"> sesión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4B94" w:rsidRDefault="00DD4B94" w:rsidP="00DD4B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Euskera/Castellano</w:t>
            </w:r>
          </w:p>
        </w:tc>
      </w:tr>
      <w:tr w:rsidR="00DD4B94" w:rsidRPr="000C5160" w:rsidTr="00DD4B94">
        <w:tc>
          <w:tcPr>
            <w:tcW w:w="4077" w:type="dxa"/>
            <w:shd w:val="clear" w:color="auto" w:fill="auto"/>
            <w:vAlign w:val="center"/>
          </w:tcPr>
          <w:p w:rsidR="00DD4B94" w:rsidRPr="00A9778E" w:rsidRDefault="00DD4B94" w:rsidP="00DD4B94">
            <w:pPr>
              <w:spacing w:before="60"/>
              <w:rPr>
                <w:b/>
                <w:sz w:val="18"/>
                <w:szCs w:val="18"/>
              </w:rPr>
            </w:pPr>
            <w:r w:rsidRPr="00A9778E">
              <w:rPr>
                <w:b/>
                <w:sz w:val="18"/>
                <w:szCs w:val="18"/>
              </w:rPr>
              <w:t xml:space="preserve">Dinámicas </w:t>
            </w:r>
            <w:r>
              <w:rPr>
                <w:b/>
                <w:sz w:val="18"/>
                <w:szCs w:val="18"/>
              </w:rPr>
              <w:t>en el</w:t>
            </w:r>
            <w:r w:rsidRPr="00A9778E">
              <w:rPr>
                <w:b/>
                <w:sz w:val="18"/>
                <w:szCs w:val="18"/>
              </w:rPr>
              <w:t xml:space="preserve"> Centro Educativo:</w:t>
            </w:r>
          </w:p>
          <w:p w:rsidR="00DD4B94" w:rsidRDefault="00DD4B94" w:rsidP="00DD4B94">
            <w:pPr>
              <w:pStyle w:val="Prrafodelista"/>
              <w:numPr>
                <w:ilvl w:val="0"/>
                <w:numId w:val="3"/>
              </w:numPr>
              <w:ind w:left="426" w:hanging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 zanahoria gigante.</w:t>
            </w:r>
          </w:p>
          <w:p w:rsidR="00DD4B94" w:rsidRDefault="00DD4B94" w:rsidP="00DD4B94">
            <w:pPr>
              <w:pStyle w:val="Prrafodelista"/>
              <w:numPr>
                <w:ilvl w:val="0"/>
                <w:numId w:val="3"/>
              </w:numPr>
              <w:ind w:left="426" w:hanging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Ricos, pobres y observadores.</w:t>
            </w:r>
          </w:p>
          <w:p w:rsidR="00DD4B94" w:rsidRDefault="00DD4B94" w:rsidP="00DD4B94">
            <w:pPr>
              <w:pStyle w:val="Prrafodelista"/>
              <w:numPr>
                <w:ilvl w:val="0"/>
                <w:numId w:val="3"/>
              </w:numPr>
              <w:ind w:left="426" w:hanging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Cómo ha cambiado el cuento.</w:t>
            </w:r>
          </w:p>
          <w:p w:rsidR="00DD4B94" w:rsidRDefault="00DD4B94" w:rsidP="00DD4B94">
            <w:pPr>
              <w:pStyle w:val="Prrafodelista"/>
              <w:numPr>
                <w:ilvl w:val="0"/>
                <w:numId w:val="3"/>
              </w:numPr>
              <w:ind w:left="426" w:hanging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Que guay es dialogar.</w:t>
            </w:r>
          </w:p>
          <w:p w:rsidR="00DD4B94" w:rsidRPr="00781019" w:rsidRDefault="00DD4B94" w:rsidP="00DD4B94">
            <w:pPr>
              <w:pStyle w:val="Prrafodelista"/>
              <w:numPr>
                <w:ilvl w:val="0"/>
                <w:numId w:val="3"/>
              </w:numPr>
              <w:ind w:left="426" w:hanging="142"/>
              <w:rPr>
                <w:b/>
                <w:sz w:val="18"/>
                <w:szCs w:val="18"/>
              </w:rPr>
            </w:pPr>
            <w:r w:rsidRPr="00781019">
              <w:rPr>
                <w:b/>
                <w:sz w:val="18"/>
                <w:szCs w:val="18"/>
              </w:rPr>
              <w:t>La historia del sauce.</w:t>
            </w:r>
          </w:p>
          <w:p w:rsidR="00DD4B94" w:rsidRPr="00781019" w:rsidRDefault="00DD4B94" w:rsidP="00DD4B94">
            <w:pPr>
              <w:pStyle w:val="Prrafodelista"/>
              <w:numPr>
                <w:ilvl w:val="0"/>
                <w:numId w:val="3"/>
              </w:numPr>
              <w:spacing w:after="60"/>
              <w:ind w:left="426" w:hanging="142"/>
              <w:rPr>
                <w:b/>
                <w:sz w:val="18"/>
                <w:szCs w:val="18"/>
              </w:rPr>
            </w:pPr>
            <w:r w:rsidRPr="00781019">
              <w:rPr>
                <w:b/>
                <w:sz w:val="18"/>
                <w:szCs w:val="18"/>
              </w:rPr>
              <w:t>Conflictos simulados.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D4B94" w:rsidRPr="001F66E8" w:rsidRDefault="00DD4B94" w:rsidP="00DD4B94">
            <w:pPr>
              <w:rPr>
                <w:b/>
              </w:rPr>
            </w:pPr>
            <w:r w:rsidRPr="001F66E8">
              <w:rPr>
                <w:b/>
              </w:rPr>
              <w:t>2.- Resolución de conflictos, diálogo, convivencia y reconciliación.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4B94" w:rsidRPr="000C5160" w:rsidRDefault="00DD4B94" w:rsidP="00DD4B94">
            <w:pPr>
              <w:rPr>
                <w:sz w:val="18"/>
                <w:szCs w:val="18"/>
              </w:rPr>
            </w:pPr>
            <w:r w:rsidRPr="00A83494">
              <w:rPr>
                <w:b/>
                <w:sz w:val="18"/>
                <w:szCs w:val="18"/>
              </w:rPr>
              <w:t>2.- Alumnado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4B94" w:rsidRPr="006A48AF" w:rsidRDefault="00DD4B94" w:rsidP="00DD4B94">
            <w:pPr>
              <w:rPr>
                <w:b/>
                <w:sz w:val="18"/>
                <w:szCs w:val="18"/>
              </w:rPr>
            </w:pPr>
            <w:r w:rsidRPr="006A48AF">
              <w:rPr>
                <w:b/>
                <w:sz w:val="18"/>
                <w:szCs w:val="18"/>
              </w:rPr>
              <w:t>Primaria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4B94" w:rsidRDefault="00DD4B94" w:rsidP="00DD4B94">
            <w:pPr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sesiones por aula</w:t>
            </w:r>
          </w:p>
          <w:p w:rsidR="00DD4B94" w:rsidRDefault="00DD4B94" w:rsidP="00DD4B94">
            <w:pPr>
              <w:rPr>
                <w:b/>
                <w:sz w:val="18"/>
                <w:szCs w:val="18"/>
              </w:rPr>
            </w:pPr>
          </w:p>
          <w:p w:rsidR="00DD4B94" w:rsidRPr="009F1B76" w:rsidRDefault="00DD4B94" w:rsidP="00DD4B94">
            <w:pPr>
              <w:rPr>
                <w:b/>
                <w:sz w:val="18"/>
                <w:szCs w:val="18"/>
              </w:rPr>
            </w:pPr>
            <w:r w:rsidRPr="009F1B76">
              <w:rPr>
                <w:b/>
                <w:sz w:val="18"/>
                <w:szCs w:val="18"/>
              </w:rPr>
              <w:t>1/</w:t>
            </w:r>
            <w:r>
              <w:rPr>
                <w:b/>
                <w:sz w:val="18"/>
                <w:szCs w:val="18"/>
              </w:rPr>
              <w:t>h</w:t>
            </w:r>
            <w:r w:rsidRPr="009F1B76">
              <w:rPr>
                <w:b/>
                <w:sz w:val="18"/>
                <w:szCs w:val="18"/>
              </w:rPr>
              <w:t>ora</w:t>
            </w:r>
          </w:p>
          <w:p w:rsidR="00DD4B94" w:rsidRPr="009F1B76" w:rsidRDefault="00DD4B94" w:rsidP="00DD4B94">
            <w:pPr>
              <w:spacing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</w:t>
            </w:r>
            <w:r w:rsidRPr="009F1B76">
              <w:rPr>
                <w:b/>
                <w:sz w:val="18"/>
                <w:szCs w:val="18"/>
              </w:rPr>
              <w:t xml:space="preserve"> sesión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4B94" w:rsidRPr="000C5160" w:rsidRDefault="00DD4B94" w:rsidP="00DD4B9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Euskera/Castellano</w:t>
            </w:r>
          </w:p>
        </w:tc>
      </w:tr>
      <w:tr w:rsidR="00DD4B94" w:rsidRPr="000C5160" w:rsidTr="00DD4B94">
        <w:tc>
          <w:tcPr>
            <w:tcW w:w="4077" w:type="dxa"/>
            <w:shd w:val="clear" w:color="auto" w:fill="auto"/>
            <w:vAlign w:val="center"/>
          </w:tcPr>
          <w:p w:rsidR="00DD4B94" w:rsidRPr="00A9778E" w:rsidRDefault="00DD4B94" w:rsidP="00DD4B94">
            <w:pPr>
              <w:spacing w:before="60"/>
              <w:rPr>
                <w:b/>
                <w:sz w:val="18"/>
                <w:szCs w:val="18"/>
              </w:rPr>
            </w:pPr>
            <w:r w:rsidRPr="00A9778E">
              <w:rPr>
                <w:b/>
                <w:sz w:val="18"/>
                <w:szCs w:val="18"/>
              </w:rPr>
              <w:lastRenderedPageBreak/>
              <w:t xml:space="preserve">Dinámicas </w:t>
            </w:r>
            <w:r>
              <w:rPr>
                <w:b/>
                <w:sz w:val="18"/>
                <w:szCs w:val="18"/>
              </w:rPr>
              <w:t>en el</w:t>
            </w:r>
            <w:r w:rsidRPr="00A9778E">
              <w:rPr>
                <w:b/>
                <w:sz w:val="18"/>
                <w:szCs w:val="18"/>
              </w:rPr>
              <w:t xml:space="preserve"> Centro Educativo:</w:t>
            </w:r>
          </w:p>
          <w:p w:rsidR="00DD4B94" w:rsidRDefault="00DD4B94" w:rsidP="00DD4B94">
            <w:pPr>
              <w:pStyle w:val="Prrafodelista"/>
              <w:numPr>
                <w:ilvl w:val="0"/>
                <w:numId w:val="3"/>
              </w:numPr>
              <w:ind w:left="426" w:hanging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Naciones Unidas.</w:t>
            </w:r>
          </w:p>
          <w:p w:rsidR="00DD4B94" w:rsidRDefault="00DD4B94" w:rsidP="00DD4B94">
            <w:pPr>
              <w:pStyle w:val="Prrafodelista"/>
              <w:numPr>
                <w:ilvl w:val="0"/>
                <w:numId w:val="3"/>
              </w:numPr>
              <w:ind w:left="426" w:hanging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La batalla.</w:t>
            </w:r>
          </w:p>
          <w:p w:rsidR="00DD4B94" w:rsidRDefault="00DD4B94" w:rsidP="00DD4B94">
            <w:pPr>
              <w:pStyle w:val="Prrafodelista"/>
              <w:numPr>
                <w:ilvl w:val="0"/>
                <w:numId w:val="3"/>
              </w:numPr>
              <w:ind w:left="426" w:hanging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Dinamismo en el conflicto.</w:t>
            </w:r>
          </w:p>
          <w:p w:rsidR="00DD4B94" w:rsidRDefault="00DD4B94" w:rsidP="00DD4B94">
            <w:pPr>
              <w:pStyle w:val="Prrafodelista"/>
              <w:numPr>
                <w:ilvl w:val="0"/>
                <w:numId w:val="3"/>
              </w:numPr>
              <w:ind w:left="426" w:hanging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El conflicto diario.</w:t>
            </w:r>
          </w:p>
          <w:p w:rsidR="00DD4B94" w:rsidRDefault="00DD4B94" w:rsidP="00DD4B94">
            <w:pPr>
              <w:pStyle w:val="Prrafodelista"/>
              <w:numPr>
                <w:ilvl w:val="0"/>
                <w:numId w:val="3"/>
              </w:numPr>
              <w:ind w:left="426" w:hanging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Simón dice.</w:t>
            </w:r>
          </w:p>
          <w:p w:rsidR="00DD4B94" w:rsidRPr="000C5160" w:rsidRDefault="00DD4B94" w:rsidP="00DD4B94">
            <w:pPr>
              <w:pStyle w:val="Prrafodelista"/>
              <w:numPr>
                <w:ilvl w:val="0"/>
                <w:numId w:val="3"/>
              </w:numPr>
              <w:spacing w:after="60"/>
              <w:ind w:left="426" w:hanging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Elegimos película.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D4B94" w:rsidRPr="001F66E8" w:rsidRDefault="00DD4B94" w:rsidP="00DD4B94">
            <w:pPr>
              <w:rPr>
                <w:b/>
              </w:rPr>
            </w:pPr>
            <w:r w:rsidRPr="001F66E8">
              <w:rPr>
                <w:b/>
              </w:rPr>
              <w:t>2.- Resolución de conflictos, diálogo, convivencia y reconciliación.</w:t>
            </w:r>
          </w:p>
          <w:p w:rsidR="00DD4B94" w:rsidRPr="001F66E8" w:rsidRDefault="00DD4B94" w:rsidP="00DD4B94">
            <w:pPr>
              <w:autoSpaceDE w:val="0"/>
              <w:autoSpaceDN w:val="0"/>
              <w:adjustRightInd w:val="0"/>
              <w:rPr>
                <w:b/>
              </w:rPr>
            </w:pPr>
            <w:r w:rsidRPr="001F66E8">
              <w:rPr>
                <w:b/>
              </w:rPr>
              <w:t>Negociación, búsqueda de soluciones y la imagen del enemigo.</w:t>
            </w:r>
            <w:r w:rsidRPr="001F66E8">
              <w:rPr>
                <w:b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4B94" w:rsidRPr="00A83494" w:rsidRDefault="00DD4B94" w:rsidP="00DD4B94">
            <w:pPr>
              <w:rPr>
                <w:b/>
                <w:sz w:val="18"/>
                <w:szCs w:val="18"/>
              </w:rPr>
            </w:pPr>
            <w:r w:rsidRPr="00A83494">
              <w:rPr>
                <w:b/>
                <w:sz w:val="18"/>
                <w:szCs w:val="18"/>
              </w:rPr>
              <w:t>2.- Alumnado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4B94" w:rsidRPr="006A48AF" w:rsidRDefault="00DD4B94" w:rsidP="00DD4B94">
            <w:pPr>
              <w:rPr>
                <w:b/>
                <w:sz w:val="18"/>
                <w:szCs w:val="18"/>
              </w:rPr>
            </w:pPr>
            <w:r w:rsidRPr="006A48AF">
              <w:rPr>
                <w:b/>
                <w:sz w:val="18"/>
                <w:szCs w:val="18"/>
              </w:rPr>
              <w:t>Secundaria y Bachiller</w:t>
            </w:r>
          </w:p>
          <w:p w:rsidR="00DD4B94" w:rsidRPr="006A48AF" w:rsidRDefault="00DD4B94" w:rsidP="00DD4B94">
            <w:pPr>
              <w:rPr>
                <w:b/>
                <w:sz w:val="18"/>
                <w:szCs w:val="18"/>
              </w:rPr>
            </w:pPr>
          </w:p>
          <w:p w:rsidR="00DD4B94" w:rsidRPr="006A48AF" w:rsidRDefault="00DD4B94" w:rsidP="00DD4B94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4B94" w:rsidRDefault="00DD4B94" w:rsidP="00DD4B94">
            <w:pPr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sesiones por aula</w:t>
            </w:r>
          </w:p>
          <w:p w:rsidR="00DD4B94" w:rsidRDefault="00DD4B94" w:rsidP="00DD4B94">
            <w:pPr>
              <w:rPr>
                <w:b/>
                <w:sz w:val="18"/>
                <w:szCs w:val="18"/>
              </w:rPr>
            </w:pPr>
          </w:p>
          <w:p w:rsidR="00DD4B94" w:rsidRPr="009F1B76" w:rsidRDefault="00DD4B94" w:rsidP="00DD4B94">
            <w:pPr>
              <w:rPr>
                <w:b/>
                <w:sz w:val="18"/>
                <w:szCs w:val="18"/>
              </w:rPr>
            </w:pPr>
            <w:r w:rsidRPr="009F1B76">
              <w:rPr>
                <w:b/>
                <w:sz w:val="18"/>
                <w:szCs w:val="18"/>
              </w:rPr>
              <w:t>1/</w:t>
            </w:r>
            <w:r>
              <w:rPr>
                <w:b/>
                <w:sz w:val="18"/>
                <w:szCs w:val="18"/>
              </w:rPr>
              <w:t>h</w:t>
            </w:r>
            <w:r w:rsidRPr="009F1B76">
              <w:rPr>
                <w:b/>
                <w:sz w:val="18"/>
                <w:szCs w:val="18"/>
              </w:rPr>
              <w:t>ora</w:t>
            </w:r>
          </w:p>
          <w:p w:rsidR="00DD4B94" w:rsidRPr="009F1B76" w:rsidRDefault="00DD4B94" w:rsidP="00DD4B94">
            <w:pPr>
              <w:spacing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</w:t>
            </w:r>
            <w:r w:rsidRPr="009F1B76">
              <w:rPr>
                <w:b/>
                <w:sz w:val="18"/>
                <w:szCs w:val="18"/>
              </w:rPr>
              <w:t xml:space="preserve"> sesión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4B94" w:rsidRDefault="00DD4B94" w:rsidP="00DD4B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Euskera/Castellano</w:t>
            </w:r>
          </w:p>
        </w:tc>
      </w:tr>
      <w:tr w:rsidR="00DD4B94" w:rsidRPr="000C5160" w:rsidTr="00DD4B94">
        <w:tc>
          <w:tcPr>
            <w:tcW w:w="4077" w:type="dxa"/>
            <w:shd w:val="clear" w:color="auto" w:fill="auto"/>
            <w:vAlign w:val="center"/>
          </w:tcPr>
          <w:p w:rsidR="00DD4B94" w:rsidRPr="00A9778E" w:rsidRDefault="00DD4B94" w:rsidP="00DD4B94">
            <w:pPr>
              <w:spacing w:before="60"/>
              <w:rPr>
                <w:b/>
                <w:sz w:val="18"/>
                <w:szCs w:val="18"/>
              </w:rPr>
            </w:pPr>
            <w:r w:rsidRPr="00A9778E">
              <w:rPr>
                <w:b/>
                <w:sz w:val="18"/>
                <w:szCs w:val="18"/>
              </w:rPr>
              <w:t xml:space="preserve">Dinámicas </w:t>
            </w:r>
            <w:r>
              <w:rPr>
                <w:b/>
                <w:sz w:val="18"/>
                <w:szCs w:val="18"/>
              </w:rPr>
              <w:t>en el</w:t>
            </w:r>
            <w:r w:rsidRPr="00A9778E">
              <w:rPr>
                <w:b/>
                <w:sz w:val="18"/>
                <w:szCs w:val="18"/>
              </w:rPr>
              <w:t xml:space="preserve"> Centro Educativo:</w:t>
            </w:r>
          </w:p>
          <w:p w:rsidR="00DD4B94" w:rsidRPr="00E051D5" w:rsidRDefault="00DD4B94" w:rsidP="00DD4B94">
            <w:pPr>
              <w:pStyle w:val="Prrafodelista"/>
              <w:numPr>
                <w:ilvl w:val="0"/>
                <w:numId w:val="3"/>
              </w:numPr>
              <w:ind w:left="426" w:hanging="142"/>
              <w:rPr>
                <w:b/>
                <w:sz w:val="18"/>
                <w:szCs w:val="18"/>
              </w:rPr>
            </w:pPr>
            <w:r w:rsidRPr="00E051D5">
              <w:rPr>
                <w:b/>
                <w:sz w:val="18"/>
                <w:szCs w:val="18"/>
              </w:rPr>
              <w:t>Las caras detrás de las noticias.</w:t>
            </w:r>
          </w:p>
          <w:p w:rsidR="00DD4B94" w:rsidRPr="00E051D5" w:rsidRDefault="00DD4B94" w:rsidP="00DD4B94">
            <w:pPr>
              <w:pStyle w:val="Prrafodelista"/>
              <w:numPr>
                <w:ilvl w:val="0"/>
                <w:numId w:val="3"/>
              </w:numPr>
              <w:ind w:left="426" w:hanging="142"/>
              <w:rPr>
                <w:b/>
                <w:sz w:val="18"/>
                <w:szCs w:val="18"/>
              </w:rPr>
            </w:pPr>
            <w:r w:rsidRPr="00E051D5">
              <w:rPr>
                <w:b/>
                <w:sz w:val="18"/>
                <w:szCs w:val="18"/>
              </w:rPr>
              <w:t>El mundo como juego de parchís.</w:t>
            </w:r>
          </w:p>
          <w:p w:rsidR="00DD4B94" w:rsidRPr="00E051D5" w:rsidRDefault="00DD4B94" w:rsidP="00DD4B94">
            <w:pPr>
              <w:pStyle w:val="Prrafodelista"/>
              <w:numPr>
                <w:ilvl w:val="0"/>
                <w:numId w:val="3"/>
              </w:numPr>
              <w:ind w:left="426" w:hanging="142"/>
              <w:rPr>
                <w:b/>
                <w:sz w:val="18"/>
                <w:szCs w:val="18"/>
              </w:rPr>
            </w:pPr>
            <w:r w:rsidRPr="00E051D5">
              <w:rPr>
                <w:b/>
                <w:sz w:val="18"/>
                <w:szCs w:val="18"/>
              </w:rPr>
              <w:t>Gira el mundo.</w:t>
            </w:r>
          </w:p>
          <w:p w:rsidR="00DD4B94" w:rsidRPr="00E051D5" w:rsidRDefault="00DD4B94" w:rsidP="00DD4B94">
            <w:pPr>
              <w:pStyle w:val="Prrafodelista"/>
              <w:numPr>
                <w:ilvl w:val="0"/>
                <w:numId w:val="3"/>
              </w:numPr>
              <w:ind w:left="426" w:hanging="142"/>
              <w:rPr>
                <w:b/>
                <w:sz w:val="18"/>
                <w:szCs w:val="18"/>
              </w:rPr>
            </w:pPr>
            <w:r w:rsidRPr="00E051D5">
              <w:rPr>
                <w:b/>
                <w:sz w:val="18"/>
                <w:szCs w:val="18"/>
              </w:rPr>
              <w:t xml:space="preserve">Héroes (No tienen porqué ser conocidos).   </w:t>
            </w:r>
          </w:p>
          <w:p w:rsidR="00DD4B94" w:rsidRPr="00E051D5" w:rsidRDefault="00DD4B94" w:rsidP="00DD4B94">
            <w:pPr>
              <w:pStyle w:val="Prrafodelista"/>
              <w:numPr>
                <w:ilvl w:val="0"/>
                <w:numId w:val="3"/>
              </w:numPr>
              <w:ind w:left="426" w:hanging="142"/>
              <w:rPr>
                <w:b/>
                <w:sz w:val="18"/>
                <w:szCs w:val="18"/>
              </w:rPr>
            </w:pPr>
            <w:r w:rsidRPr="00E051D5">
              <w:rPr>
                <w:b/>
                <w:sz w:val="18"/>
                <w:szCs w:val="18"/>
              </w:rPr>
              <w:t>Víctima/Agresor.</w:t>
            </w:r>
          </w:p>
          <w:p w:rsidR="00DD4B94" w:rsidRPr="000C5160" w:rsidRDefault="00DD4B94" w:rsidP="00DD4B94">
            <w:pPr>
              <w:pStyle w:val="Prrafodelista"/>
              <w:numPr>
                <w:ilvl w:val="0"/>
                <w:numId w:val="3"/>
              </w:numPr>
              <w:spacing w:after="60"/>
              <w:ind w:left="426" w:hanging="142"/>
              <w:rPr>
                <w:b/>
                <w:sz w:val="18"/>
                <w:szCs w:val="18"/>
              </w:rPr>
            </w:pPr>
            <w:r w:rsidRPr="00E051D5">
              <w:rPr>
                <w:b/>
                <w:sz w:val="18"/>
                <w:szCs w:val="18"/>
              </w:rPr>
              <w:t>El bueno, el malo, el feo y el guapo.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D4B94" w:rsidRPr="001F66E8" w:rsidRDefault="00DD4B94" w:rsidP="00DD4B94">
            <w:pPr>
              <w:rPr>
                <w:b/>
                <w:color w:val="FF0000"/>
              </w:rPr>
            </w:pPr>
            <w:r w:rsidRPr="001F66E8">
              <w:rPr>
                <w:b/>
              </w:rPr>
              <w:t>3- Sensibilidad ante la injusticia, empatía y solidaridad con las víctimas, igualdad de género.</w:t>
            </w:r>
          </w:p>
          <w:p w:rsidR="00DD4B94" w:rsidRPr="001F66E8" w:rsidRDefault="00DD4B94" w:rsidP="00DD4B94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4B94" w:rsidRPr="000C5160" w:rsidRDefault="00DD4B94" w:rsidP="00DD4B94">
            <w:pPr>
              <w:rPr>
                <w:sz w:val="18"/>
                <w:szCs w:val="18"/>
              </w:rPr>
            </w:pPr>
            <w:r w:rsidRPr="00A83494">
              <w:rPr>
                <w:b/>
                <w:sz w:val="18"/>
                <w:szCs w:val="18"/>
              </w:rPr>
              <w:t>2.- Alumnado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4B94" w:rsidRPr="006A48AF" w:rsidRDefault="00DD4B94" w:rsidP="00DD4B94">
            <w:pPr>
              <w:rPr>
                <w:b/>
                <w:sz w:val="18"/>
                <w:szCs w:val="18"/>
              </w:rPr>
            </w:pPr>
            <w:r w:rsidRPr="006A48AF">
              <w:rPr>
                <w:b/>
                <w:sz w:val="18"/>
                <w:szCs w:val="18"/>
              </w:rPr>
              <w:t>Primaria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4B94" w:rsidRDefault="00DD4B94" w:rsidP="00DD4B94">
            <w:pPr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sesiones por aula</w:t>
            </w:r>
          </w:p>
          <w:p w:rsidR="00DD4B94" w:rsidRDefault="00DD4B94" w:rsidP="00DD4B94">
            <w:pPr>
              <w:rPr>
                <w:b/>
                <w:sz w:val="18"/>
                <w:szCs w:val="18"/>
              </w:rPr>
            </w:pPr>
          </w:p>
          <w:p w:rsidR="00DD4B94" w:rsidRPr="009F1B76" w:rsidRDefault="00DD4B94" w:rsidP="00DD4B94">
            <w:pPr>
              <w:rPr>
                <w:b/>
                <w:sz w:val="18"/>
                <w:szCs w:val="18"/>
              </w:rPr>
            </w:pPr>
            <w:r w:rsidRPr="009F1B76">
              <w:rPr>
                <w:b/>
                <w:sz w:val="18"/>
                <w:szCs w:val="18"/>
              </w:rPr>
              <w:t>1/</w:t>
            </w:r>
            <w:r>
              <w:rPr>
                <w:b/>
                <w:sz w:val="18"/>
                <w:szCs w:val="18"/>
              </w:rPr>
              <w:t>h</w:t>
            </w:r>
            <w:r w:rsidRPr="009F1B76">
              <w:rPr>
                <w:b/>
                <w:sz w:val="18"/>
                <w:szCs w:val="18"/>
              </w:rPr>
              <w:t>ora</w:t>
            </w:r>
          </w:p>
          <w:p w:rsidR="00DD4B94" w:rsidRPr="009F1B76" w:rsidRDefault="00DD4B94" w:rsidP="00DD4B94">
            <w:pPr>
              <w:spacing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</w:t>
            </w:r>
            <w:r w:rsidRPr="009F1B76">
              <w:rPr>
                <w:b/>
                <w:sz w:val="18"/>
                <w:szCs w:val="18"/>
              </w:rPr>
              <w:t xml:space="preserve"> sesión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4B94" w:rsidRPr="000C5160" w:rsidRDefault="00DD4B94" w:rsidP="00DD4B9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Euskera/Castellano</w:t>
            </w:r>
          </w:p>
        </w:tc>
      </w:tr>
      <w:tr w:rsidR="00DD4B94" w:rsidRPr="000C5160" w:rsidTr="00DD4B94">
        <w:tc>
          <w:tcPr>
            <w:tcW w:w="4077" w:type="dxa"/>
            <w:shd w:val="clear" w:color="auto" w:fill="auto"/>
            <w:vAlign w:val="center"/>
          </w:tcPr>
          <w:p w:rsidR="00DD4B94" w:rsidRPr="00A9778E" w:rsidRDefault="00DD4B94" w:rsidP="00DD4B94">
            <w:pPr>
              <w:spacing w:before="60"/>
              <w:rPr>
                <w:b/>
                <w:sz w:val="18"/>
                <w:szCs w:val="18"/>
              </w:rPr>
            </w:pPr>
            <w:r w:rsidRPr="00A9778E">
              <w:rPr>
                <w:b/>
                <w:sz w:val="18"/>
                <w:szCs w:val="18"/>
              </w:rPr>
              <w:t xml:space="preserve">Dinámicas </w:t>
            </w:r>
            <w:r>
              <w:rPr>
                <w:b/>
                <w:sz w:val="18"/>
                <w:szCs w:val="18"/>
              </w:rPr>
              <w:t>en el</w:t>
            </w:r>
            <w:r w:rsidRPr="00A9778E">
              <w:rPr>
                <w:b/>
                <w:sz w:val="18"/>
                <w:szCs w:val="18"/>
              </w:rPr>
              <w:t xml:space="preserve"> Centro Educativo:</w:t>
            </w:r>
          </w:p>
          <w:p w:rsidR="00DD4B94" w:rsidRDefault="00DD4B94" w:rsidP="00DD4B94">
            <w:pPr>
              <w:pStyle w:val="Prrafodelista"/>
              <w:numPr>
                <w:ilvl w:val="0"/>
                <w:numId w:val="3"/>
              </w:numPr>
              <w:ind w:left="426" w:hanging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 mundo como juego de parchís.</w:t>
            </w:r>
          </w:p>
          <w:p w:rsidR="00DD4B94" w:rsidRDefault="00DD4B94" w:rsidP="00DD4B94">
            <w:pPr>
              <w:pStyle w:val="Prrafodelista"/>
              <w:numPr>
                <w:ilvl w:val="0"/>
                <w:numId w:val="3"/>
              </w:numPr>
              <w:ind w:left="426" w:hanging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Princesas y Príncipes.</w:t>
            </w:r>
          </w:p>
          <w:p w:rsidR="00DD4B94" w:rsidRDefault="00DD4B94" w:rsidP="00DD4B94">
            <w:pPr>
              <w:pStyle w:val="Prrafodelista"/>
              <w:numPr>
                <w:ilvl w:val="0"/>
                <w:numId w:val="3"/>
              </w:numPr>
              <w:ind w:left="426" w:hanging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 taquímetro social.</w:t>
            </w:r>
          </w:p>
          <w:p w:rsidR="00DD4B94" w:rsidRDefault="00DD4B94" w:rsidP="00DD4B94">
            <w:pPr>
              <w:pStyle w:val="Prrafodelista"/>
              <w:numPr>
                <w:ilvl w:val="0"/>
                <w:numId w:val="3"/>
              </w:numPr>
              <w:ind w:left="426" w:hanging="142"/>
              <w:rPr>
                <w:b/>
                <w:sz w:val="18"/>
                <w:szCs w:val="18"/>
              </w:rPr>
            </w:pPr>
            <w:r w:rsidRPr="00D22DB9">
              <w:rPr>
                <w:b/>
                <w:sz w:val="18"/>
                <w:szCs w:val="18"/>
              </w:rPr>
              <w:t>Anuncios publicitarios</w:t>
            </w:r>
            <w:r>
              <w:rPr>
                <w:b/>
                <w:sz w:val="18"/>
                <w:szCs w:val="18"/>
              </w:rPr>
              <w:t>.</w:t>
            </w:r>
          </w:p>
          <w:p w:rsidR="00DD4B94" w:rsidRDefault="00DD4B94" w:rsidP="00DD4B94">
            <w:pPr>
              <w:pStyle w:val="Prrafodelista"/>
              <w:numPr>
                <w:ilvl w:val="0"/>
                <w:numId w:val="3"/>
              </w:numPr>
              <w:ind w:left="426" w:hanging="142"/>
              <w:rPr>
                <w:b/>
                <w:sz w:val="18"/>
                <w:szCs w:val="18"/>
              </w:rPr>
            </w:pPr>
            <w:r w:rsidRPr="00D146D7">
              <w:rPr>
                <w:b/>
                <w:sz w:val="18"/>
                <w:szCs w:val="18"/>
              </w:rPr>
              <w:t>Héroes (No tienen porqué ser conocidos)</w:t>
            </w:r>
            <w:r>
              <w:rPr>
                <w:b/>
                <w:sz w:val="18"/>
                <w:szCs w:val="18"/>
              </w:rPr>
              <w:t>.</w:t>
            </w:r>
          </w:p>
          <w:p w:rsidR="00DD4B94" w:rsidRPr="000C5160" w:rsidRDefault="00DD4B94" w:rsidP="00DD4B94">
            <w:pPr>
              <w:pStyle w:val="Prrafodelista"/>
              <w:numPr>
                <w:ilvl w:val="0"/>
                <w:numId w:val="3"/>
              </w:numPr>
              <w:spacing w:after="60"/>
              <w:ind w:left="426" w:hanging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Una historia como otra cualquiera.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D4B94" w:rsidRPr="001F66E8" w:rsidRDefault="00DD4B94" w:rsidP="00DD4B94">
            <w:pPr>
              <w:rPr>
                <w:b/>
              </w:rPr>
            </w:pPr>
            <w:r w:rsidRPr="001F66E8">
              <w:rPr>
                <w:b/>
              </w:rPr>
              <w:t>3- Sensibilidad ante la injusticia, empatía y solidaridad con las víctimas.</w:t>
            </w:r>
          </w:p>
          <w:p w:rsidR="00DD4B94" w:rsidRPr="001F66E8" w:rsidRDefault="00DD4B94" w:rsidP="00DD4B94">
            <w:pPr>
              <w:autoSpaceDE w:val="0"/>
              <w:autoSpaceDN w:val="0"/>
              <w:adjustRightInd w:val="0"/>
              <w:rPr>
                <w:b/>
              </w:rPr>
            </w:pPr>
            <w:r w:rsidRPr="001F66E8">
              <w:rPr>
                <w:b/>
              </w:rPr>
              <w:t xml:space="preserve">Igualdad de género, diversidad sexual, medios de comunicación, democracia y participación. </w:t>
            </w:r>
          </w:p>
          <w:p w:rsidR="00DD4B94" w:rsidRPr="001F66E8" w:rsidRDefault="00DD4B94" w:rsidP="00DD4B94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4B94" w:rsidRPr="00037D16" w:rsidRDefault="00DD4B94" w:rsidP="00DD4B94">
            <w:pPr>
              <w:rPr>
                <w:b/>
                <w:sz w:val="18"/>
                <w:szCs w:val="18"/>
              </w:rPr>
            </w:pPr>
            <w:r w:rsidRPr="00A83494">
              <w:rPr>
                <w:b/>
                <w:sz w:val="18"/>
                <w:szCs w:val="18"/>
              </w:rPr>
              <w:t>2.- Alumnado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4B94" w:rsidRPr="006A48AF" w:rsidRDefault="00DD4B94" w:rsidP="00DD4B94">
            <w:pPr>
              <w:rPr>
                <w:b/>
                <w:sz w:val="18"/>
                <w:szCs w:val="18"/>
              </w:rPr>
            </w:pPr>
            <w:r w:rsidRPr="006A48AF">
              <w:rPr>
                <w:b/>
                <w:sz w:val="18"/>
                <w:szCs w:val="18"/>
              </w:rPr>
              <w:t>Secundaria y Bachiller</w:t>
            </w:r>
          </w:p>
          <w:p w:rsidR="00DD4B94" w:rsidRPr="006A48AF" w:rsidRDefault="00DD4B94" w:rsidP="00DD4B94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4B94" w:rsidRDefault="00DD4B94" w:rsidP="00DD4B94">
            <w:pPr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sesiones por aula</w:t>
            </w:r>
          </w:p>
          <w:p w:rsidR="00DD4B94" w:rsidRDefault="00DD4B94" w:rsidP="00DD4B94">
            <w:pPr>
              <w:rPr>
                <w:b/>
                <w:sz w:val="18"/>
                <w:szCs w:val="18"/>
              </w:rPr>
            </w:pPr>
          </w:p>
          <w:p w:rsidR="00DD4B94" w:rsidRPr="009F1B76" w:rsidRDefault="00DD4B94" w:rsidP="00DD4B94">
            <w:pPr>
              <w:rPr>
                <w:b/>
                <w:sz w:val="18"/>
                <w:szCs w:val="18"/>
              </w:rPr>
            </w:pPr>
            <w:r w:rsidRPr="009F1B76">
              <w:rPr>
                <w:b/>
                <w:sz w:val="18"/>
                <w:szCs w:val="18"/>
              </w:rPr>
              <w:t>1/</w:t>
            </w:r>
            <w:r>
              <w:rPr>
                <w:b/>
                <w:sz w:val="18"/>
                <w:szCs w:val="18"/>
              </w:rPr>
              <w:t>h</w:t>
            </w:r>
            <w:r w:rsidRPr="009F1B76">
              <w:rPr>
                <w:b/>
                <w:sz w:val="18"/>
                <w:szCs w:val="18"/>
              </w:rPr>
              <w:t>ora</w:t>
            </w:r>
          </w:p>
          <w:p w:rsidR="00DD4B94" w:rsidRPr="009F1B76" w:rsidRDefault="00DD4B94" w:rsidP="00DD4B94">
            <w:pPr>
              <w:spacing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</w:t>
            </w:r>
            <w:r w:rsidRPr="009F1B76">
              <w:rPr>
                <w:b/>
                <w:sz w:val="18"/>
                <w:szCs w:val="18"/>
              </w:rPr>
              <w:t xml:space="preserve"> sesión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4B94" w:rsidRPr="000C5160" w:rsidRDefault="00DD4B94" w:rsidP="00DD4B9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Euskera/Castellano</w:t>
            </w:r>
          </w:p>
        </w:tc>
      </w:tr>
      <w:tr w:rsidR="00DD4B94" w:rsidRPr="000C5160" w:rsidTr="00DD4B94">
        <w:tc>
          <w:tcPr>
            <w:tcW w:w="4077" w:type="dxa"/>
            <w:shd w:val="clear" w:color="auto" w:fill="auto"/>
            <w:vAlign w:val="center"/>
          </w:tcPr>
          <w:p w:rsidR="00DD4B94" w:rsidRDefault="00DD4B94" w:rsidP="00DD4B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Formación </w:t>
            </w:r>
            <w:r>
              <w:rPr>
                <w:b/>
                <w:sz w:val="18"/>
                <w:szCs w:val="18"/>
              </w:rPr>
              <w:t>para</w:t>
            </w:r>
            <w:r>
              <w:rPr>
                <w:b/>
                <w:sz w:val="18"/>
                <w:szCs w:val="18"/>
              </w:rPr>
              <w:t xml:space="preserve"> las dinámicas </w:t>
            </w:r>
            <w:r>
              <w:rPr>
                <w:b/>
                <w:sz w:val="18"/>
                <w:szCs w:val="18"/>
              </w:rPr>
              <w:t xml:space="preserve">a desarrollar por AGLE </w:t>
            </w:r>
            <w:r>
              <w:rPr>
                <w:b/>
                <w:sz w:val="18"/>
                <w:szCs w:val="18"/>
              </w:rPr>
              <w:t xml:space="preserve"> y otras para </w:t>
            </w:r>
            <w:r>
              <w:rPr>
                <w:b/>
                <w:sz w:val="18"/>
                <w:szCs w:val="18"/>
              </w:rPr>
              <w:t>su</w:t>
            </w:r>
            <w:r>
              <w:rPr>
                <w:b/>
                <w:sz w:val="18"/>
                <w:szCs w:val="18"/>
              </w:rPr>
              <w:t xml:space="preserve"> desarrollo posterior por parte de tutores y orientadores.</w:t>
            </w:r>
          </w:p>
          <w:p w:rsidR="00DD4B94" w:rsidRPr="000C5160" w:rsidRDefault="00DD4B94" w:rsidP="00DD4B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Seguimiento y Asesoramiento.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D4B94" w:rsidRPr="001F66E8" w:rsidRDefault="00DD4B94" w:rsidP="00DD4B94">
            <w:pPr>
              <w:spacing w:before="60"/>
              <w:rPr>
                <w:b/>
              </w:rPr>
            </w:pPr>
            <w:r w:rsidRPr="001F66E8">
              <w:rPr>
                <w:b/>
              </w:rPr>
              <w:t>1.- Cultura de paz, derechos humanos, respeto y noviolencia.</w:t>
            </w:r>
          </w:p>
          <w:p w:rsidR="00DD4B94" w:rsidRPr="001F66E8" w:rsidRDefault="00DD4B94" w:rsidP="00DD4B94">
            <w:pPr>
              <w:spacing w:after="60"/>
              <w:rPr>
                <w:b/>
              </w:rPr>
            </w:pPr>
            <w:r w:rsidRPr="001F66E8">
              <w:rPr>
                <w:b/>
              </w:rPr>
              <w:t>2.- Resolución de conflictos, diálogo, convivencia y reconciliación.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4B94" w:rsidRPr="00A83494" w:rsidRDefault="00DD4B94" w:rsidP="00DD4B94">
            <w:pPr>
              <w:rPr>
                <w:b/>
                <w:sz w:val="18"/>
                <w:szCs w:val="18"/>
              </w:rPr>
            </w:pPr>
            <w:r w:rsidRPr="00A83494">
              <w:rPr>
                <w:b/>
                <w:sz w:val="18"/>
                <w:szCs w:val="18"/>
              </w:rPr>
              <w:t>1.-Profesorado</w:t>
            </w:r>
          </w:p>
          <w:p w:rsidR="00DD4B94" w:rsidRPr="000C5160" w:rsidRDefault="00DD4B94" w:rsidP="00DD4B9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D4B94" w:rsidRPr="006A48AF" w:rsidRDefault="00DD4B94" w:rsidP="00DD4B94">
            <w:pPr>
              <w:rPr>
                <w:b/>
                <w:sz w:val="18"/>
                <w:szCs w:val="18"/>
              </w:rPr>
            </w:pPr>
            <w:r w:rsidRPr="006A48AF">
              <w:rPr>
                <w:b/>
                <w:sz w:val="18"/>
                <w:szCs w:val="18"/>
              </w:rPr>
              <w:t>Primaria</w:t>
            </w:r>
            <w:r>
              <w:rPr>
                <w:b/>
                <w:sz w:val="18"/>
                <w:szCs w:val="18"/>
              </w:rPr>
              <w:t>,</w:t>
            </w:r>
            <w:r w:rsidRPr="006A48AF">
              <w:rPr>
                <w:b/>
                <w:sz w:val="18"/>
                <w:szCs w:val="18"/>
              </w:rPr>
              <w:t xml:space="preserve"> </w:t>
            </w:r>
            <w:r w:rsidRPr="006A48AF">
              <w:rPr>
                <w:b/>
                <w:sz w:val="18"/>
                <w:szCs w:val="18"/>
              </w:rPr>
              <w:t>Secundaria y Bachiller</w:t>
            </w:r>
          </w:p>
          <w:p w:rsidR="00DD4B94" w:rsidRPr="000C5160" w:rsidRDefault="00DD4B94" w:rsidP="00DD4B9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4B94" w:rsidRDefault="00DD4B94" w:rsidP="00DD4B94">
            <w:pPr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sesión por centro y etapa</w:t>
            </w:r>
          </w:p>
          <w:p w:rsidR="00DD4B94" w:rsidRDefault="00DD4B94" w:rsidP="00DD4B94">
            <w:pPr>
              <w:rPr>
                <w:b/>
                <w:sz w:val="18"/>
                <w:szCs w:val="18"/>
              </w:rPr>
            </w:pPr>
          </w:p>
          <w:p w:rsidR="00DD4B94" w:rsidRPr="009F1B76" w:rsidRDefault="00DD4B94" w:rsidP="00DD4B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1/h</w:t>
            </w:r>
            <w:r w:rsidRPr="009F1B76">
              <w:rPr>
                <w:b/>
                <w:sz w:val="18"/>
                <w:szCs w:val="18"/>
              </w:rPr>
              <w:t>ora</w:t>
            </w:r>
          </w:p>
          <w:p w:rsidR="00DD4B94" w:rsidRPr="009F1B76" w:rsidRDefault="00DD4B94" w:rsidP="00DD4B94">
            <w:pPr>
              <w:spacing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</w:t>
            </w:r>
            <w:r w:rsidRPr="009F1B76">
              <w:rPr>
                <w:b/>
                <w:sz w:val="18"/>
                <w:szCs w:val="18"/>
              </w:rPr>
              <w:t xml:space="preserve"> sesión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4B94" w:rsidRPr="000C5160" w:rsidRDefault="00DD4B94" w:rsidP="00DD4B9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Euskera/Castellano</w:t>
            </w:r>
          </w:p>
        </w:tc>
      </w:tr>
      <w:tr w:rsidR="00DD4B94" w:rsidRPr="000C5160" w:rsidTr="00DD4B94">
        <w:tc>
          <w:tcPr>
            <w:tcW w:w="4077" w:type="dxa"/>
            <w:shd w:val="clear" w:color="auto" w:fill="auto"/>
            <w:vAlign w:val="center"/>
          </w:tcPr>
          <w:p w:rsidR="00DD4B94" w:rsidRDefault="00DD4B94" w:rsidP="00DD4B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Día Universal de la Paz:</w:t>
            </w:r>
          </w:p>
          <w:p w:rsidR="00DD4B94" w:rsidRPr="000C5160" w:rsidRDefault="00DD4B94" w:rsidP="00DD4B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Charla Informativa/Formativa.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D4B94" w:rsidRPr="001F66E8" w:rsidRDefault="00DD4B94" w:rsidP="00DD4B94">
            <w:pPr>
              <w:rPr>
                <w:b/>
              </w:rPr>
            </w:pPr>
            <w:r w:rsidRPr="001F66E8">
              <w:rPr>
                <w:b/>
              </w:rPr>
              <w:t>1.- Cultura de paz, derechos humanos, respeto  y noviolencia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4B94" w:rsidRPr="000C5160" w:rsidRDefault="00DD4B94" w:rsidP="00DD4B94">
            <w:pPr>
              <w:rPr>
                <w:sz w:val="18"/>
                <w:szCs w:val="18"/>
              </w:rPr>
            </w:pPr>
            <w:r w:rsidRPr="00037D16">
              <w:rPr>
                <w:b/>
                <w:sz w:val="18"/>
                <w:szCs w:val="18"/>
              </w:rPr>
              <w:t>3.- Familias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4B94" w:rsidRPr="000C5160" w:rsidRDefault="00DD4B94" w:rsidP="00DD4B94">
            <w:pPr>
              <w:spacing w:before="60" w:after="60"/>
              <w:rPr>
                <w:sz w:val="18"/>
                <w:szCs w:val="18"/>
              </w:rPr>
            </w:pPr>
            <w:r w:rsidRPr="006A48AF">
              <w:rPr>
                <w:b/>
                <w:sz w:val="18"/>
                <w:szCs w:val="18"/>
              </w:rPr>
              <w:t>Primaria</w:t>
            </w:r>
            <w:r>
              <w:rPr>
                <w:b/>
                <w:sz w:val="18"/>
                <w:szCs w:val="18"/>
              </w:rPr>
              <w:t>,</w:t>
            </w:r>
            <w:r w:rsidRPr="006A48AF">
              <w:rPr>
                <w:b/>
                <w:sz w:val="18"/>
                <w:szCs w:val="18"/>
              </w:rPr>
              <w:t xml:space="preserve"> </w:t>
            </w:r>
            <w:r w:rsidRPr="006A48AF">
              <w:rPr>
                <w:b/>
                <w:sz w:val="18"/>
                <w:szCs w:val="18"/>
              </w:rPr>
              <w:t>Secundaria y Bachiller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4B94" w:rsidRDefault="00DD4B94" w:rsidP="00DD4B94">
            <w:pPr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sesión por centro y etapa</w:t>
            </w:r>
          </w:p>
          <w:p w:rsidR="00DD4B94" w:rsidRDefault="00DD4B94" w:rsidP="00DD4B94">
            <w:pPr>
              <w:rPr>
                <w:b/>
                <w:sz w:val="18"/>
                <w:szCs w:val="18"/>
              </w:rPr>
            </w:pPr>
          </w:p>
          <w:p w:rsidR="00DD4B94" w:rsidRPr="009F1B76" w:rsidRDefault="00DD4B94" w:rsidP="00DD4B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1/h</w:t>
            </w:r>
            <w:r w:rsidRPr="009F1B76">
              <w:rPr>
                <w:b/>
                <w:sz w:val="18"/>
                <w:szCs w:val="18"/>
              </w:rPr>
              <w:t>ora</w:t>
            </w:r>
          </w:p>
          <w:p w:rsidR="00DD4B94" w:rsidRPr="009F1B76" w:rsidRDefault="00DD4B94" w:rsidP="00DD4B94">
            <w:pPr>
              <w:spacing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</w:t>
            </w:r>
            <w:r w:rsidRPr="009F1B76">
              <w:rPr>
                <w:b/>
                <w:sz w:val="18"/>
                <w:szCs w:val="18"/>
              </w:rPr>
              <w:t xml:space="preserve"> sesión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4B94" w:rsidRPr="000C5160" w:rsidRDefault="00DD4B94" w:rsidP="00DD4B9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Euskera/Castellano</w:t>
            </w:r>
          </w:p>
        </w:tc>
      </w:tr>
    </w:tbl>
    <w:p w:rsidR="009F1B76" w:rsidRDefault="009F1B76" w:rsidP="00C77635">
      <w:pPr>
        <w:rPr>
          <w:b/>
          <w:sz w:val="20"/>
          <w:szCs w:val="20"/>
        </w:rPr>
      </w:pPr>
      <w:bookmarkStart w:id="0" w:name="_GoBack"/>
      <w:bookmarkEnd w:id="0"/>
    </w:p>
    <w:p w:rsidR="009A6974" w:rsidRDefault="009A6974" w:rsidP="00C7763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partir del 1 de </w:t>
      </w:r>
      <w:r w:rsidR="004D020E">
        <w:rPr>
          <w:b/>
          <w:sz w:val="20"/>
          <w:szCs w:val="20"/>
        </w:rPr>
        <w:t>Mayo</w:t>
      </w:r>
      <w:r>
        <w:rPr>
          <w:b/>
          <w:sz w:val="20"/>
          <w:szCs w:val="20"/>
        </w:rPr>
        <w:t xml:space="preserve"> de 201</w:t>
      </w:r>
      <w:r w:rsidR="004D020E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, </w:t>
      </w:r>
      <w:r w:rsidR="00DD4B94">
        <w:rPr>
          <w:b/>
          <w:sz w:val="20"/>
          <w:szCs w:val="20"/>
        </w:rPr>
        <w:t>este programa podrá</w:t>
      </w:r>
      <w:r>
        <w:rPr>
          <w:b/>
          <w:sz w:val="20"/>
          <w:szCs w:val="20"/>
        </w:rPr>
        <w:t xml:space="preserve"> consultarse en la página web de la Asociación, </w:t>
      </w:r>
      <w:hyperlink r:id="rId8" w:history="1">
        <w:r w:rsidRPr="007977CD">
          <w:rPr>
            <w:rStyle w:val="Hipervnculo"/>
            <w:b/>
            <w:sz w:val="20"/>
            <w:szCs w:val="20"/>
          </w:rPr>
          <w:t>www.asoagle.org</w:t>
        </w:r>
      </w:hyperlink>
    </w:p>
    <w:p w:rsidR="00E051D5" w:rsidRDefault="009A6974">
      <w:r>
        <w:rPr>
          <w:b/>
          <w:sz w:val="20"/>
          <w:szCs w:val="20"/>
        </w:rPr>
        <w:t>En esta misma fecha se comunicará el link para su publicación.</w:t>
      </w:r>
    </w:p>
    <w:sectPr w:rsidR="00E051D5" w:rsidSect="004D020E">
      <w:headerReference w:type="default" r:id="rId9"/>
      <w:footerReference w:type="default" r:id="rId10"/>
      <w:pgSz w:w="16838" w:h="11906" w:orient="landscape"/>
      <w:pgMar w:top="1701" w:right="1417" w:bottom="1701" w:left="1417" w:header="708" w:footer="1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23F" w:rsidRDefault="0033723F" w:rsidP="00E051D5">
      <w:r>
        <w:separator/>
      </w:r>
    </w:p>
  </w:endnote>
  <w:endnote w:type="continuationSeparator" w:id="1">
    <w:p w:rsidR="0033723F" w:rsidRDefault="0033723F" w:rsidP="00E05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87" w:type="dxa"/>
      <w:tblInd w:w="4323" w:type="dxa"/>
      <w:tblLook w:val="04A0"/>
    </w:tblPr>
    <w:tblGrid>
      <w:gridCol w:w="2131"/>
      <w:gridCol w:w="3256"/>
    </w:tblGrid>
    <w:tr w:rsidR="004D020E" w:rsidRPr="00E94AF4" w:rsidTr="004D020E">
      <w:trPr>
        <w:trHeight w:val="227"/>
      </w:trPr>
      <w:tc>
        <w:tcPr>
          <w:tcW w:w="2131" w:type="dxa"/>
          <w:vMerge w:val="restart"/>
          <w:shd w:val="clear" w:color="auto" w:fill="365F91" w:themeFill="accent1" w:themeFillShade="BF"/>
          <w:vAlign w:val="center"/>
        </w:tcPr>
        <w:p w:rsidR="004D020E" w:rsidRPr="00D708F3" w:rsidRDefault="004D020E" w:rsidP="004D020E">
          <w:pPr>
            <w:pStyle w:val="Piedepgina"/>
            <w:jc w:val="center"/>
            <w:rPr>
              <w:rFonts w:ascii="Arial Black" w:hAnsi="Arial Black"/>
              <w:color w:val="FFFFFF"/>
              <w:sz w:val="18"/>
              <w:szCs w:val="18"/>
            </w:rPr>
          </w:pPr>
          <w:r w:rsidRPr="00D708F3">
            <w:rPr>
              <w:rFonts w:ascii="Arial Black" w:hAnsi="Arial Black"/>
              <w:color w:val="FFFFFF"/>
              <w:sz w:val="18"/>
              <w:szCs w:val="18"/>
            </w:rPr>
            <w:t>AGLE</w:t>
          </w:r>
        </w:p>
      </w:tc>
      <w:tc>
        <w:tcPr>
          <w:tcW w:w="3256" w:type="dxa"/>
          <w:tcMar>
            <w:left w:w="0" w:type="dxa"/>
            <w:right w:w="0" w:type="dxa"/>
          </w:tcMar>
          <w:vAlign w:val="center"/>
        </w:tcPr>
        <w:p w:rsidR="004D020E" w:rsidRPr="007C3AB1" w:rsidRDefault="004D020E" w:rsidP="004D020E">
          <w:pPr>
            <w:pStyle w:val="Piedepgina"/>
            <w:jc w:val="center"/>
            <w:rPr>
              <w:rFonts w:ascii="Arial Black" w:hAnsi="Arial Black"/>
              <w:b/>
              <w:color w:val="17365D" w:themeColor="text2" w:themeShade="BF"/>
              <w:sz w:val="14"/>
              <w:szCs w:val="14"/>
            </w:rPr>
          </w:pPr>
          <w:r w:rsidRPr="007C3AB1">
            <w:rPr>
              <w:rFonts w:ascii="Arial Black" w:hAnsi="Arial Black"/>
              <w:b/>
              <w:color w:val="17365D" w:themeColor="text2" w:themeShade="BF"/>
              <w:sz w:val="14"/>
              <w:szCs w:val="14"/>
            </w:rPr>
            <w:t>Asociación Alavesa de Trabajo Social.</w:t>
          </w:r>
        </w:p>
      </w:tc>
    </w:tr>
    <w:tr w:rsidR="004D020E" w:rsidTr="004D020E">
      <w:tc>
        <w:tcPr>
          <w:tcW w:w="2131" w:type="dxa"/>
          <w:vMerge/>
          <w:shd w:val="clear" w:color="auto" w:fill="365F91" w:themeFill="accent1" w:themeFillShade="BF"/>
          <w:vAlign w:val="center"/>
        </w:tcPr>
        <w:p w:rsidR="004D020E" w:rsidRDefault="004D020E" w:rsidP="004D020E">
          <w:pPr>
            <w:pStyle w:val="Piedepgina"/>
            <w:jc w:val="center"/>
          </w:pPr>
        </w:p>
      </w:tc>
      <w:tc>
        <w:tcPr>
          <w:tcW w:w="3256" w:type="dxa"/>
          <w:tcMar>
            <w:left w:w="0" w:type="dxa"/>
            <w:right w:w="0" w:type="dxa"/>
          </w:tcMar>
          <w:vAlign w:val="center"/>
        </w:tcPr>
        <w:p w:rsidR="004D020E" w:rsidRPr="007C3AB1" w:rsidRDefault="004D020E" w:rsidP="004D020E">
          <w:pPr>
            <w:pStyle w:val="Piedepgina"/>
            <w:jc w:val="center"/>
            <w:rPr>
              <w:rFonts w:ascii="Arial Black" w:hAnsi="Arial Black"/>
              <w:b/>
              <w:color w:val="17365D" w:themeColor="text2" w:themeShade="BF"/>
              <w:sz w:val="14"/>
              <w:szCs w:val="14"/>
            </w:rPr>
          </w:pPr>
          <w:r w:rsidRPr="007C3AB1">
            <w:rPr>
              <w:rFonts w:ascii="Arial Black" w:hAnsi="Arial Black"/>
              <w:b/>
              <w:color w:val="17365D" w:themeColor="text2" w:themeShade="BF"/>
              <w:sz w:val="14"/>
              <w:szCs w:val="14"/>
            </w:rPr>
            <w:t>Arabako Gizarte Laneko Elkartea.</w:t>
          </w:r>
        </w:p>
      </w:tc>
    </w:tr>
    <w:tr w:rsidR="004D020E" w:rsidRPr="00D708F3" w:rsidTr="004D020E">
      <w:trPr>
        <w:trHeight w:val="170"/>
      </w:trPr>
      <w:tc>
        <w:tcPr>
          <w:tcW w:w="5387" w:type="dxa"/>
          <w:gridSpan w:val="2"/>
          <w:tcMar>
            <w:left w:w="0" w:type="dxa"/>
            <w:right w:w="0" w:type="dxa"/>
          </w:tcMar>
          <w:vAlign w:val="center"/>
        </w:tcPr>
        <w:p w:rsidR="004D020E" w:rsidRPr="007C3AB1" w:rsidRDefault="004D020E" w:rsidP="004D020E">
          <w:pPr>
            <w:pStyle w:val="Piedepgina"/>
            <w:jc w:val="center"/>
            <w:rPr>
              <w:rFonts w:ascii="Arial" w:eastAsia="Arial Unicode MS" w:hAnsi="Arial" w:cs="Arial"/>
              <w:sz w:val="12"/>
              <w:szCs w:val="12"/>
            </w:rPr>
          </w:pPr>
          <w:r w:rsidRPr="007C3AB1">
            <w:rPr>
              <w:rFonts w:ascii="Arial" w:eastAsia="Arial Unicode MS" w:hAnsi="Arial" w:cs="Arial"/>
              <w:sz w:val="12"/>
              <w:szCs w:val="12"/>
            </w:rPr>
            <w:t>C/ Canciller Ayala, nº13-Bajo 01004 Vitoria-Gasteiz                    Tfno: 945 272 753  Fax: 945 308 059</w:t>
          </w:r>
        </w:p>
      </w:tc>
    </w:tr>
    <w:tr w:rsidR="004D020E" w:rsidRPr="003F1655" w:rsidTr="004D020E">
      <w:trPr>
        <w:trHeight w:val="57"/>
      </w:trPr>
      <w:tc>
        <w:tcPr>
          <w:tcW w:w="5387" w:type="dxa"/>
          <w:gridSpan w:val="2"/>
          <w:tcMar>
            <w:left w:w="0" w:type="dxa"/>
            <w:right w:w="0" w:type="dxa"/>
          </w:tcMar>
          <w:vAlign w:val="center"/>
        </w:tcPr>
        <w:p w:rsidR="004D020E" w:rsidRPr="007C3AB1" w:rsidRDefault="004D020E" w:rsidP="004D020E">
          <w:pPr>
            <w:pStyle w:val="Piedepgina"/>
            <w:jc w:val="center"/>
            <w:rPr>
              <w:rFonts w:ascii="Arial" w:hAnsi="Arial" w:cs="Arial"/>
              <w:sz w:val="12"/>
              <w:szCs w:val="12"/>
              <w:lang w:val="en-US"/>
            </w:rPr>
          </w:pPr>
          <w:r w:rsidRPr="007C3AB1">
            <w:rPr>
              <w:rFonts w:ascii="Arial" w:eastAsia="Arial Unicode MS" w:hAnsi="Arial" w:cs="Arial"/>
              <w:sz w:val="12"/>
              <w:szCs w:val="12"/>
              <w:lang w:val="en-US"/>
            </w:rPr>
            <w:t xml:space="preserve">e-mail: </w:t>
          </w:r>
          <w:hyperlink r:id="rId1" w:history="1">
            <w:r w:rsidRPr="007C3AB1">
              <w:rPr>
                <w:rFonts w:ascii="Arial" w:eastAsia="Arial Unicode MS" w:hAnsi="Arial" w:cs="Arial"/>
                <w:sz w:val="12"/>
                <w:szCs w:val="12"/>
                <w:lang w:val="en-US"/>
              </w:rPr>
              <w:t>info@asoagle.org</w:t>
            </w:r>
          </w:hyperlink>
          <w:r w:rsidRPr="007C3AB1">
            <w:rPr>
              <w:rFonts w:ascii="Arial" w:eastAsia="Arial Unicode MS" w:hAnsi="Arial" w:cs="Arial"/>
              <w:sz w:val="12"/>
              <w:szCs w:val="12"/>
              <w:lang w:val="en-US"/>
            </w:rPr>
            <w:t xml:space="preserve">                                                                                    web: www.asoagle.org</w:t>
          </w:r>
        </w:p>
      </w:tc>
    </w:tr>
  </w:tbl>
  <w:p w:rsidR="004D020E" w:rsidRPr="004D020E" w:rsidRDefault="004D020E">
    <w:pPr>
      <w:pStyle w:val="Piedep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23F" w:rsidRDefault="0033723F" w:rsidP="00E051D5">
      <w:r>
        <w:separator/>
      </w:r>
    </w:p>
  </w:footnote>
  <w:footnote w:type="continuationSeparator" w:id="1">
    <w:p w:rsidR="0033723F" w:rsidRDefault="0033723F" w:rsidP="00E051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1D5" w:rsidRDefault="004D020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-158115</wp:posOffset>
          </wp:positionH>
          <wp:positionV relativeFrom="paragraph">
            <wp:posOffset>-152400</wp:posOffset>
          </wp:positionV>
          <wp:extent cx="1711960" cy="574040"/>
          <wp:effectExtent l="19050" t="0" r="2540" b="0"/>
          <wp:wrapThrough wrapText="bothSides">
            <wp:wrapPolygon edited="0">
              <wp:start x="-240" y="0"/>
              <wp:lineTo x="-240" y="20788"/>
              <wp:lineTo x="21632" y="20788"/>
              <wp:lineTo x="21632" y="0"/>
              <wp:lineTo x="-240" y="0"/>
            </wp:wrapPolygon>
          </wp:wrapThrough>
          <wp:docPr id="3" name="Imagen 7" descr="http://bideoak2.euskadi.net/2013/12/10/lhk_rene_cassin/lhk_renecassin_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bideoak2.euskadi.net/2013/12/10/lhk_rene_cassin/lhk_renecassin_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7587" b="23019"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574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D020E"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2851150</wp:posOffset>
          </wp:positionH>
          <wp:positionV relativeFrom="paragraph">
            <wp:posOffset>-88265</wp:posOffset>
          </wp:positionV>
          <wp:extent cx="3463290" cy="509905"/>
          <wp:effectExtent l="19050" t="0" r="3810" b="0"/>
          <wp:wrapThrough wrapText="bothSides">
            <wp:wrapPolygon edited="0">
              <wp:start x="-119" y="0"/>
              <wp:lineTo x="-119" y="20981"/>
              <wp:lineTo x="21624" y="20981"/>
              <wp:lineTo x="21624" y="0"/>
              <wp:lineTo x="-119" y="0"/>
            </wp:wrapPolygon>
          </wp:wrapThrough>
          <wp:docPr id="5" name="Imagen 1" descr="C:\Users\mayte\Documents\2014 Logos AGLE\2015 Logo nuevos\logo_con_tex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mayte\Documents\2014 Logos AGLE\2015 Logo nuevos\logo_con_texto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3290" cy="509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D020E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7486650</wp:posOffset>
          </wp:positionH>
          <wp:positionV relativeFrom="paragraph">
            <wp:posOffset>-407670</wp:posOffset>
          </wp:positionV>
          <wp:extent cx="2266950" cy="988695"/>
          <wp:effectExtent l="19050" t="0" r="0" b="0"/>
          <wp:wrapThrough wrapText="bothSides">
            <wp:wrapPolygon edited="0">
              <wp:start x="-182" y="0"/>
              <wp:lineTo x="-182" y="21225"/>
              <wp:lineTo x="21600" y="21225"/>
              <wp:lineTo x="21600" y="0"/>
              <wp:lineTo x="-182" y="0"/>
            </wp:wrapPolygon>
          </wp:wrapThrough>
          <wp:docPr id="4" name="Imagen 10" descr="http://www.irekia.euskadi.eus/uploads/cover_photos/23262/n770/paz.jpg?1416908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www.irekia.euskadi.eus/uploads/cover_photos/23262/n770/paz.jpg?141690877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31383" t="30000" r="25988" b="37062"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988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36005"/>
    <w:multiLevelType w:val="hybridMultilevel"/>
    <w:tmpl w:val="980477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46635"/>
    <w:multiLevelType w:val="hybridMultilevel"/>
    <w:tmpl w:val="AE4C17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53410"/>
    <w:multiLevelType w:val="hybridMultilevel"/>
    <w:tmpl w:val="EA1855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77635"/>
    <w:rsid w:val="000363C5"/>
    <w:rsid w:val="00037D16"/>
    <w:rsid w:val="00093394"/>
    <w:rsid w:val="000B2C6D"/>
    <w:rsid w:val="001F66E8"/>
    <w:rsid w:val="00213E1D"/>
    <w:rsid w:val="002323BF"/>
    <w:rsid w:val="00314468"/>
    <w:rsid w:val="0033723F"/>
    <w:rsid w:val="0048155B"/>
    <w:rsid w:val="004C67B5"/>
    <w:rsid w:val="004D020E"/>
    <w:rsid w:val="005E242D"/>
    <w:rsid w:val="006A0C42"/>
    <w:rsid w:val="006A48AF"/>
    <w:rsid w:val="006B7FB9"/>
    <w:rsid w:val="00733CF1"/>
    <w:rsid w:val="00781019"/>
    <w:rsid w:val="0081517A"/>
    <w:rsid w:val="008E1433"/>
    <w:rsid w:val="00972D3C"/>
    <w:rsid w:val="00986DE5"/>
    <w:rsid w:val="009A6974"/>
    <w:rsid w:val="009F1B76"/>
    <w:rsid w:val="00A921F2"/>
    <w:rsid w:val="00A9778E"/>
    <w:rsid w:val="00AD050D"/>
    <w:rsid w:val="00AD5E1C"/>
    <w:rsid w:val="00AD610B"/>
    <w:rsid w:val="00C53134"/>
    <w:rsid w:val="00C62D77"/>
    <w:rsid w:val="00C77635"/>
    <w:rsid w:val="00D146D7"/>
    <w:rsid w:val="00D22DB9"/>
    <w:rsid w:val="00DD4B94"/>
    <w:rsid w:val="00E051D5"/>
    <w:rsid w:val="00E35988"/>
    <w:rsid w:val="00EE5AAD"/>
    <w:rsid w:val="00F277E0"/>
    <w:rsid w:val="00F40784"/>
    <w:rsid w:val="00F46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63C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A6974"/>
    <w:rPr>
      <w:color w:val="0000FF" w:themeColor="hyperlink"/>
      <w:u w:val="single"/>
    </w:rPr>
  </w:style>
  <w:style w:type="paragraph" w:customStyle="1" w:styleId="Default">
    <w:name w:val="Default"/>
    <w:rsid w:val="00E051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51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51D5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E051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051D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E051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051D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oagle.or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oremaitea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570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 Ormazabal, Goizargi</dc:creator>
  <cp:lastModifiedBy>Loremaitea</cp:lastModifiedBy>
  <cp:revision>10</cp:revision>
  <dcterms:created xsi:type="dcterms:W3CDTF">2014-08-08T07:39:00Z</dcterms:created>
  <dcterms:modified xsi:type="dcterms:W3CDTF">2015-04-10T10:03:00Z</dcterms:modified>
</cp:coreProperties>
</file>